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4E5916" w14:textId="66B906F0" w:rsidR="00941062" w:rsidRPr="00C120DE" w:rsidRDefault="002220DD" w:rsidP="591FDD83">
      <w:pPr>
        <w:pStyle w:val="NoSpacing"/>
        <w:rPr>
          <w:rFonts w:ascii="DR Publik Rounded" w:hAnsi="DR Publik Rounded"/>
          <w:b/>
          <w:bCs/>
          <w:sz w:val="36"/>
          <w:szCs w:val="36"/>
        </w:rPr>
      </w:pPr>
      <w:r w:rsidRPr="00A6392A">
        <w:rPr>
          <w:rFonts w:ascii="DR Publik" w:hAnsi="DR Publik"/>
          <w:noProof/>
          <w:color w:val="000000" w:themeColor="text1"/>
          <w:sz w:val="24"/>
          <w:szCs w:val="24"/>
        </w:rPr>
        <w:drawing>
          <wp:anchor distT="0" distB="0" distL="114300" distR="114300" simplePos="0" relativeHeight="251658240" behindDoc="0" locked="0" layoutInCell="1" allowOverlap="1" wp14:anchorId="473243DB" wp14:editId="1B6AD94A">
            <wp:simplePos x="0" y="0"/>
            <wp:positionH relativeFrom="column">
              <wp:posOffset>5569476</wp:posOffset>
            </wp:positionH>
            <wp:positionV relativeFrom="paragraph">
              <wp:posOffset>-480695</wp:posOffset>
            </wp:positionV>
            <wp:extent cx="681990" cy="681990"/>
            <wp:effectExtent l="0" t="0" r="3810" b="3810"/>
            <wp:wrapNone/>
            <wp:docPr id="4" name="Picture 2">
              <a:extLst xmlns:a="http://schemas.openxmlformats.org/drawingml/2006/main">
                <a:ext uri="{FF2B5EF4-FFF2-40B4-BE49-F238E27FC236}">
                  <a16:creationId xmlns:a16="http://schemas.microsoft.com/office/drawing/2014/main" id="{1884EB7E-FB44-FF18-4BCC-64758266D88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2">
                      <a:extLst>
                        <a:ext uri="{FF2B5EF4-FFF2-40B4-BE49-F238E27FC236}">
                          <a16:creationId xmlns:a16="http://schemas.microsoft.com/office/drawing/2014/main" id="{1884EB7E-FB44-FF18-4BCC-64758266D886}"/>
                        </a:ext>
                      </a:extLst>
                    </pic:cNvPr>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81990" cy="681990"/>
                    </a:xfrm>
                    <a:prstGeom prst="rect">
                      <a:avLst/>
                    </a:prstGeom>
                    <a:noFill/>
                  </pic:spPr>
                </pic:pic>
              </a:graphicData>
            </a:graphic>
            <wp14:sizeRelH relativeFrom="margin">
              <wp14:pctWidth>0</wp14:pctWidth>
            </wp14:sizeRelH>
            <wp14:sizeRelV relativeFrom="margin">
              <wp14:pctHeight>0</wp14:pctHeight>
            </wp14:sizeRelV>
          </wp:anchor>
        </w:drawing>
      </w:r>
      <w:r w:rsidR="1121D0FB" w:rsidRPr="591FDD83">
        <w:rPr>
          <w:rFonts w:ascii="DR Publik Rounded" w:hAnsi="DR Publik Rounded"/>
          <w:b/>
          <w:bCs/>
          <w:sz w:val="36"/>
          <w:szCs w:val="36"/>
        </w:rPr>
        <w:t>KOMEDIE/SITCOM</w:t>
      </w:r>
      <w:r w:rsidR="00E51949" w:rsidRPr="591FDD83">
        <w:rPr>
          <w:rFonts w:ascii="DR Publik Rounded" w:hAnsi="DR Publik Rounded"/>
          <w:b/>
          <w:bCs/>
          <w:sz w:val="36"/>
          <w:szCs w:val="36"/>
        </w:rPr>
        <w:t xml:space="preserve"> TIL RAMASJANG</w:t>
      </w:r>
    </w:p>
    <w:p w14:paraId="60F4D3FA" w14:textId="63113039" w:rsidR="0037390C" w:rsidRPr="008674DC" w:rsidRDefault="0037390C" w:rsidP="00941062">
      <w:pPr>
        <w:pStyle w:val="NoSpacing"/>
        <w:rPr>
          <w:rFonts w:ascii="DR Publik" w:hAnsi="DR Publik"/>
          <w:b/>
          <w:bCs/>
          <w:i/>
          <w:iCs/>
          <w:color w:val="8EAADB" w:themeColor="accent1" w:themeTint="99"/>
        </w:rPr>
      </w:pPr>
    </w:p>
    <w:p w14:paraId="3522B14D" w14:textId="4122BE50" w:rsidR="0037390C" w:rsidRPr="009E0091" w:rsidRDefault="7983D6C0" w:rsidP="217CC510">
      <w:pPr>
        <w:pStyle w:val="NoSpacing"/>
        <w:rPr>
          <w:rFonts w:ascii="DR Publik" w:hAnsi="DR Publik"/>
          <w:sz w:val="24"/>
          <w:szCs w:val="24"/>
        </w:rPr>
      </w:pPr>
      <w:r w:rsidRPr="00494F01">
        <w:rPr>
          <w:rFonts w:ascii="DR Publik" w:hAnsi="DR Publik"/>
          <w:b/>
          <w:sz w:val="24"/>
          <w:szCs w:val="24"/>
        </w:rPr>
        <w:t>Format:</w:t>
      </w:r>
      <w:r w:rsidRPr="009E0091">
        <w:rPr>
          <w:rFonts w:ascii="DR Publik" w:hAnsi="DR Publik"/>
          <w:sz w:val="24"/>
          <w:szCs w:val="24"/>
        </w:rPr>
        <w:t xml:space="preserve"> </w:t>
      </w:r>
      <w:r w:rsidR="0037390C" w:rsidRPr="00AF1BA1">
        <w:rPr>
          <w:rFonts w:ascii="DR Publik" w:hAnsi="DR Publik"/>
          <w:sz w:val="24"/>
          <w:szCs w:val="24"/>
        </w:rPr>
        <w:tab/>
      </w:r>
      <w:r w:rsidR="0037390C" w:rsidRPr="00AF1BA1">
        <w:rPr>
          <w:rFonts w:ascii="DR Publik" w:hAnsi="DR Publik"/>
          <w:sz w:val="24"/>
          <w:szCs w:val="24"/>
        </w:rPr>
        <w:tab/>
      </w:r>
      <w:r w:rsidR="16D7F0EE" w:rsidRPr="009E0091">
        <w:rPr>
          <w:rFonts w:ascii="DR Publik" w:hAnsi="DR Publik"/>
          <w:sz w:val="24"/>
          <w:szCs w:val="24"/>
        </w:rPr>
        <w:t>18 x 10 minutter</w:t>
      </w:r>
      <w:r w:rsidR="009965E7" w:rsidRPr="009E0091">
        <w:rPr>
          <w:rFonts w:ascii="DR Publik" w:hAnsi="DR Publik"/>
          <w:sz w:val="24"/>
          <w:szCs w:val="24"/>
        </w:rPr>
        <w:t xml:space="preserve">; </w:t>
      </w:r>
      <w:r w:rsidR="007D5049" w:rsidRPr="009E0091">
        <w:rPr>
          <w:rFonts w:ascii="DR Publik" w:hAnsi="DR Publik"/>
          <w:sz w:val="24"/>
          <w:szCs w:val="24"/>
        </w:rPr>
        <w:t>L</w:t>
      </w:r>
      <w:r w:rsidR="16D7F0EE" w:rsidRPr="009E0091">
        <w:rPr>
          <w:rFonts w:ascii="DR Publik" w:hAnsi="DR Publik"/>
          <w:sz w:val="24"/>
          <w:szCs w:val="24"/>
        </w:rPr>
        <w:t>ive</w:t>
      </w:r>
      <w:r w:rsidR="007D5049" w:rsidRPr="009E0091">
        <w:rPr>
          <w:rFonts w:ascii="DR Publik" w:hAnsi="DR Publik"/>
          <w:sz w:val="24"/>
          <w:szCs w:val="24"/>
        </w:rPr>
        <w:t>-a</w:t>
      </w:r>
      <w:r w:rsidR="16D7F0EE" w:rsidRPr="009E0091">
        <w:rPr>
          <w:rFonts w:ascii="DR Publik" w:hAnsi="DR Publik"/>
          <w:sz w:val="24"/>
          <w:szCs w:val="24"/>
        </w:rPr>
        <w:t>ction</w:t>
      </w:r>
      <w:r w:rsidR="009965E7" w:rsidRPr="009E0091">
        <w:rPr>
          <w:rFonts w:ascii="DR Publik" w:hAnsi="DR Publik"/>
          <w:sz w:val="24"/>
          <w:szCs w:val="24"/>
        </w:rPr>
        <w:t>;</w:t>
      </w:r>
      <w:r w:rsidR="16D7F0EE" w:rsidRPr="009E0091">
        <w:rPr>
          <w:rFonts w:ascii="DR Publik" w:hAnsi="DR Publik"/>
          <w:sz w:val="24"/>
          <w:szCs w:val="24"/>
        </w:rPr>
        <w:t xml:space="preserve"> </w:t>
      </w:r>
      <w:r w:rsidR="007D5049" w:rsidRPr="009E0091">
        <w:rPr>
          <w:rFonts w:ascii="DR Publik" w:hAnsi="DR Publik"/>
          <w:sz w:val="24"/>
          <w:szCs w:val="24"/>
        </w:rPr>
        <w:t>E</w:t>
      </w:r>
      <w:r w:rsidR="16D7F0EE" w:rsidRPr="009E0091">
        <w:rPr>
          <w:rFonts w:ascii="DR Publik" w:hAnsi="DR Publik"/>
          <w:sz w:val="24"/>
          <w:szCs w:val="24"/>
        </w:rPr>
        <w:t>pisodisk</w:t>
      </w:r>
    </w:p>
    <w:p w14:paraId="09D85995" w14:textId="6E0B8575" w:rsidR="4D3AFF10" w:rsidRPr="00B66F8C" w:rsidRDefault="1D3E8752" w:rsidP="00353536">
      <w:pPr>
        <w:pStyle w:val="NoSpacing"/>
        <w:ind w:left="2608" w:hanging="2608"/>
        <w:rPr>
          <w:rFonts w:ascii="DR Publik" w:hAnsi="DR Publik"/>
          <w:color w:val="FF0000"/>
          <w:sz w:val="24"/>
          <w:szCs w:val="24"/>
        </w:rPr>
      </w:pPr>
      <w:r w:rsidRPr="00494F01">
        <w:rPr>
          <w:rFonts w:ascii="DR Publik" w:hAnsi="DR Publik"/>
          <w:b/>
          <w:sz w:val="24"/>
          <w:szCs w:val="24"/>
        </w:rPr>
        <w:t>Finansiering</w:t>
      </w:r>
      <w:r w:rsidRPr="00B66F8C">
        <w:rPr>
          <w:rFonts w:ascii="DR Publik" w:hAnsi="DR Publik"/>
          <w:sz w:val="24"/>
          <w:szCs w:val="24"/>
        </w:rPr>
        <w:t xml:space="preserve">: </w:t>
      </w:r>
      <w:r w:rsidR="23BFCD64" w:rsidRPr="00B66F8C">
        <w:rPr>
          <w:rFonts w:ascii="DR Publik" w:hAnsi="DR Publik"/>
          <w:sz w:val="24"/>
          <w:szCs w:val="24"/>
        </w:rPr>
        <w:tab/>
      </w:r>
      <w:r w:rsidRPr="00B66F8C">
        <w:rPr>
          <w:rFonts w:ascii="DR Publik" w:hAnsi="DR Publik"/>
          <w:sz w:val="24"/>
          <w:szCs w:val="24"/>
        </w:rPr>
        <w:t>DR finansierer 4 mio</w:t>
      </w:r>
      <w:r w:rsidR="00657096" w:rsidRPr="00B66F8C">
        <w:rPr>
          <w:rFonts w:ascii="DR Publik" w:hAnsi="DR Publik"/>
          <w:sz w:val="24"/>
          <w:szCs w:val="24"/>
        </w:rPr>
        <w:t>.</w:t>
      </w:r>
      <w:r w:rsidRPr="00B66F8C">
        <w:rPr>
          <w:rFonts w:ascii="DR Publik" w:hAnsi="DR Publik"/>
          <w:sz w:val="24"/>
          <w:szCs w:val="24"/>
        </w:rPr>
        <w:t xml:space="preserve"> DKK, men vil gerne </w:t>
      </w:r>
      <w:r w:rsidR="008D2F03" w:rsidRPr="00B66F8C">
        <w:rPr>
          <w:rFonts w:ascii="DR Publik" w:hAnsi="DR Publik"/>
          <w:sz w:val="24"/>
          <w:szCs w:val="24"/>
        </w:rPr>
        <w:t>(i samarbejde med</w:t>
      </w:r>
      <w:r w:rsidR="00353536" w:rsidRPr="00B66F8C">
        <w:rPr>
          <w:rFonts w:ascii="DR Publik" w:hAnsi="DR Publik"/>
          <w:sz w:val="24"/>
          <w:szCs w:val="24"/>
        </w:rPr>
        <w:br/>
      </w:r>
      <w:r w:rsidR="008D2F03" w:rsidRPr="00B66F8C">
        <w:rPr>
          <w:rFonts w:ascii="DR Publik" w:hAnsi="DR Publik"/>
          <w:sz w:val="24"/>
          <w:szCs w:val="24"/>
        </w:rPr>
        <w:t xml:space="preserve">producenten) </w:t>
      </w:r>
      <w:r w:rsidRPr="00B66F8C">
        <w:rPr>
          <w:rFonts w:ascii="DR Publik" w:hAnsi="DR Publik"/>
          <w:sz w:val="24"/>
          <w:szCs w:val="24"/>
        </w:rPr>
        <w:t xml:space="preserve">afsøge </w:t>
      </w:r>
      <w:r w:rsidR="00CC3978" w:rsidRPr="00B66F8C">
        <w:rPr>
          <w:rFonts w:ascii="DR Publik" w:hAnsi="DR Publik"/>
          <w:sz w:val="24"/>
          <w:szCs w:val="24"/>
        </w:rPr>
        <w:t>flere finansieringsmuligheder</w:t>
      </w:r>
    </w:p>
    <w:p w14:paraId="6085AE6B" w14:textId="26DA15AF" w:rsidR="00FD018C" w:rsidRPr="00B66F8C" w:rsidRDefault="16D7F0EE" w:rsidP="217CC510">
      <w:pPr>
        <w:pStyle w:val="NoSpacing"/>
        <w:rPr>
          <w:rFonts w:ascii="DR Publik" w:hAnsi="DR Publik"/>
          <w:sz w:val="24"/>
          <w:szCs w:val="24"/>
        </w:rPr>
      </w:pPr>
      <w:r w:rsidRPr="00494F01">
        <w:rPr>
          <w:rFonts w:ascii="DR Publik" w:hAnsi="DR Publik"/>
          <w:b/>
          <w:sz w:val="24"/>
          <w:szCs w:val="24"/>
        </w:rPr>
        <w:t>Målgruppe</w:t>
      </w:r>
      <w:r w:rsidRPr="00B66F8C">
        <w:rPr>
          <w:rFonts w:ascii="DR Publik" w:hAnsi="DR Publik"/>
          <w:sz w:val="24"/>
          <w:szCs w:val="24"/>
        </w:rPr>
        <w:t xml:space="preserve">: </w:t>
      </w:r>
      <w:r w:rsidR="00FD018C" w:rsidRPr="00B66F8C">
        <w:rPr>
          <w:rFonts w:ascii="DR Publik" w:hAnsi="DR Publik"/>
          <w:sz w:val="24"/>
          <w:szCs w:val="24"/>
        </w:rPr>
        <w:tab/>
      </w:r>
      <w:r w:rsidRPr="00B66F8C">
        <w:rPr>
          <w:rFonts w:ascii="DR Publik" w:hAnsi="DR Publik"/>
          <w:sz w:val="24"/>
          <w:szCs w:val="24"/>
        </w:rPr>
        <w:t>8</w:t>
      </w:r>
      <w:r w:rsidR="00822595" w:rsidRPr="00B66F8C">
        <w:rPr>
          <w:rFonts w:ascii="DR Publik" w:hAnsi="DR Publik"/>
          <w:sz w:val="24"/>
          <w:szCs w:val="24"/>
        </w:rPr>
        <w:t>-</w:t>
      </w:r>
      <w:r w:rsidR="451E49E7" w:rsidRPr="00B66F8C">
        <w:rPr>
          <w:rFonts w:ascii="DR Publik" w:hAnsi="DR Publik"/>
          <w:sz w:val="24"/>
          <w:szCs w:val="24"/>
        </w:rPr>
        <w:t>årige piger og drenge</w:t>
      </w:r>
      <w:r w:rsidR="1583EE44" w:rsidRPr="00B66F8C">
        <w:rPr>
          <w:rFonts w:ascii="DR Publik" w:hAnsi="DR Publik"/>
          <w:sz w:val="24"/>
          <w:szCs w:val="24"/>
        </w:rPr>
        <w:t xml:space="preserve"> </w:t>
      </w:r>
    </w:p>
    <w:p w14:paraId="49FF04CE" w14:textId="53A223FD" w:rsidR="2DEBACD7" w:rsidRPr="00B66F8C" w:rsidRDefault="2DEBACD7" w:rsidP="217CC510">
      <w:pPr>
        <w:pStyle w:val="NoSpacing"/>
        <w:rPr>
          <w:rFonts w:ascii="DR Publik" w:hAnsi="DR Publik"/>
          <w:sz w:val="24"/>
          <w:szCs w:val="24"/>
        </w:rPr>
      </w:pPr>
      <w:r w:rsidRPr="00494F01">
        <w:rPr>
          <w:rFonts w:ascii="DR Publik" w:hAnsi="DR Publik"/>
          <w:b/>
          <w:sz w:val="24"/>
          <w:szCs w:val="24"/>
        </w:rPr>
        <w:t>Levering</w:t>
      </w:r>
      <w:r w:rsidR="00017529" w:rsidRPr="00494F01">
        <w:rPr>
          <w:rFonts w:ascii="DR Publik" w:hAnsi="DR Publik"/>
          <w:b/>
          <w:sz w:val="24"/>
          <w:szCs w:val="24"/>
        </w:rPr>
        <w:t>suge</w:t>
      </w:r>
      <w:r w:rsidR="00017529" w:rsidRPr="00B66F8C">
        <w:rPr>
          <w:rFonts w:ascii="DR Publik" w:hAnsi="DR Publik"/>
          <w:sz w:val="24"/>
          <w:szCs w:val="24"/>
        </w:rPr>
        <w:t>:</w:t>
      </w:r>
      <w:r w:rsidRPr="00B66F8C">
        <w:rPr>
          <w:rFonts w:ascii="DR Publik" w:hAnsi="DR Publik"/>
          <w:sz w:val="24"/>
          <w:szCs w:val="24"/>
        </w:rPr>
        <w:tab/>
        <w:t xml:space="preserve">Uge </w:t>
      </w:r>
      <w:r w:rsidR="00FC4C9E" w:rsidRPr="00B66F8C">
        <w:rPr>
          <w:rFonts w:ascii="DR Publik" w:hAnsi="DR Publik"/>
          <w:sz w:val="24"/>
          <w:szCs w:val="24"/>
        </w:rPr>
        <w:t>27</w:t>
      </w:r>
      <w:r w:rsidR="18268B7B" w:rsidRPr="00B66F8C">
        <w:rPr>
          <w:rFonts w:ascii="DR Publik" w:hAnsi="DR Publik"/>
          <w:sz w:val="24"/>
          <w:szCs w:val="24"/>
        </w:rPr>
        <w:t>, 2023</w:t>
      </w:r>
      <w:r w:rsidR="00890D3F">
        <w:rPr>
          <w:rFonts w:ascii="DR Publik" w:hAnsi="DR Publik"/>
          <w:sz w:val="24"/>
          <w:szCs w:val="24"/>
        </w:rPr>
        <w:tab/>
      </w:r>
    </w:p>
    <w:p w14:paraId="4E8069C8" w14:textId="50289156" w:rsidR="00017529" w:rsidRPr="00B66F8C" w:rsidRDefault="00017529" w:rsidP="00017529">
      <w:pPr>
        <w:pStyle w:val="NoSpacing"/>
        <w:rPr>
          <w:rFonts w:ascii="DR Publik" w:hAnsi="DR Publik"/>
          <w:sz w:val="24"/>
          <w:szCs w:val="24"/>
        </w:rPr>
      </w:pPr>
      <w:r w:rsidRPr="00494F01">
        <w:rPr>
          <w:rFonts w:ascii="DR Publik" w:hAnsi="DR Publik"/>
          <w:b/>
          <w:sz w:val="24"/>
          <w:szCs w:val="24"/>
        </w:rPr>
        <w:t>Udsendelsesuge</w:t>
      </w:r>
      <w:r w:rsidR="00494F01">
        <w:rPr>
          <w:rFonts w:ascii="DR Publik" w:hAnsi="DR Publik"/>
          <w:sz w:val="24"/>
          <w:szCs w:val="24"/>
        </w:rPr>
        <w:t>:</w:t>
      </w:r>
      <w:r w:rsidRPr="00B66F8C">
        <w:rPr>
          <w:rFonts w:ascii="DR Publik" w:hAnsi="DR Publik"/>
          <w:sz w:val="24"/>
          <w:szCs w:val="24"/>
        </w:rPr>
        <w:t xml:space="preserve"> </w:t>
      </w:r>
      <w:r w:rsidRPr="00B66F8C">
        <w:rPr>
          <w:rFonts w:ascii="DR Publik" w:hAnsi="DR Publik"/>
          <w:sz w:val="24"/>
          <w:szCs w:val="24"/>
        </w:rPr>
        <w:tab/>
        <w:t xml:space="preserve">Uge </w:t>
      </w:r>
      <w:r w:rsidR="00FC4C9E" w:rsidRPr="00B66F8C">
        <w:rPr>
          <w:rFonts w:ascii="DR Publik" w:hAnsi="DR Publik"/>
          <w:sz w:val="24"/>
          <w:szCs w:val="24"/>
        </w:rPr>
        <w:t>3</w:t>
      </w:r>
      <w:r w:rsidR="00283556" w:rsidRPr="00B66F8C">
        <w:rPr>
          <w:rFonts w:ascii="DR Publik" w:hAnsi="DR Publik"/>
          <w:sz w:val="24"/>
          <w:szCs w:val="24"/>
        </w:rPr>
        <w:t>3</w:t>
      </w:r>
      <w:r w:rsidR="00D573A9" w:rsidRPr="00B66F8C">
        <w:rPr>
          <w:rFonts w:ascii="DR Publik" w:hAnsi="DR Publik"/>
          <w:sz w:val="24"/>
          <w:szCs w:val="24"/>
        </w:rPr>
        <w:t>,</w:t>
      </w:r>
      <w:r w:rsidRPr="00B66F8C">
        <w:rPr>
          <w:rFonts w:ascii="DR Publik" w:hAnsi="DR Publik"/>
          <w:sz w:val="24"/>
          <w:szCs w:val="24"/>
        </w:rPr>
        <w:t xml:space="preserve"> 2023</w:t>
      </w:r>
    </w:p>
    <w:p w14:paraId="4DBF123B" w14:textId="07A0E2B0" w:rsidR="217CC510" w:rsidRPr="00B66F8C" w:rsidRDefault="217CC510" w:rsidP="217CC510">
      <w:pPr>
        <w:pStyle w:val="NoSpacing"/>
        <w:rPr>
          <w:rFonts w:ascii="DR Publik" w:hAnsi="DR Publik"/>
          <w:sz w:val="24"/>
          <w:szCs w:val="24"/>
        </w:rPr>
      </w:pPr>
      <w:r w:rsidRPr="00494F01">
        <w:rPr>
          <w:rFonts w:ascii="DR Publik" w:hAnsi="DR Publik"/>
          <w:b/>
          <w:sz w:val="24"/>
          <w:szCs w:val="24"/>
        </w:rPr>
        <w:t>Genre</w:t>
      </w:r>
      <w:r w:rsidRPr="00B66F8C">
        <w:rPr>
          <w:rFonts w:ascii="DR Publik" w:hAnsi="DR Publik"/>
          <w:sz w:val="24"/>
          <w:szCs w:val="24"/>
        </w:rPr>
        <w:t>:</w:t>
      </w:r>
      <w:r w:rsidRPr="00B66F8C">
        <w:rPr>
          <w:rFonts w:ascii="DR Publik" w:hAnsi="DR Publik"/>
          <w:sz w:val="24"/>
          <w:szCs w:val="24"/>
        </w:rPr>
        <w:tab/>
        <w:t xml:space="preserve"> </w:t>
      </w:r>
      <w:r w:rsidRPr="00B66F8C">
        <w:rPr>
          <w:rFonts w:ascii="DR Publik" w:hAnsi="DR Publik"/>
          <w:sz w:val="24"/>
          <w:szCs w:val="24"/>
        </w:rPr>
        <w:tab/>
        <w:t>Komedie/Sitcom</w:t>
      </w:r>
    </w:p>
    <w:p w14:paraId="4613C553" w14:textId="6622E8D2" w:rsidR="00E51949" w:rsidRPr="00B66F8C" w:rsidRDefault="00017529" w:rsidP="217CC510">
      <w:pPr>
        <w:pStyle w:val="NoSpacing"/>
        <w:rPr>
          <w:rFonts w:ascii="DR Publik" w:hAnsi="DR Publik"/>
          <w:sz w:val="24"/>
          <w:szCs w:val="24"/>
        </w:rPr>
      </w:pPr>
      <w:r w:rsidRPr="00494F01">
        <w:rPr>
          <w:rFonts w:ascii="DR Publik" w:hAnsi="DR Publik"/>
          <w:b/>
          <w:sz w:val="24"/>
          <w:szCs w:val="24"/>
        </w:rPr>
        <w:t>Broadcaster</w:t>
      </w:r>
      <w:r w:rsidR="00E51949" w:rsidRPr="00B66F8C">
        <w:rPr>
          <w:rFonts w:ascii="DR Publik" w:hAnsi="DR Publik"/>
          <w:sz w:val="24"/>
          <w:szCs w:val="24"/>
        </w:rPr>
        <w:t xml:space="preserve">: </w:t>
      </w:r>
      <w:r w:rsidR="00E51949" w:rsidRPr="00B66F8C">
        <w:rPr>
          <w:rFonts w:ascii="DR Publik" w:hAnsi="DR Publik"/>
          <w:sz w:val="24"/>
          <w:szCs w:val="24"/>
        </w:rPr>
        <w:tab/>
      </w:r>
      <w:r w:rsidR="008E21F8" w:rsidRPr="00B66F8C">
        <w:rPr>
          <w:rFonts w:ascii="DR Publik" w:hAnsi="DR Publik"/>
          <w:sz w:val="24"/>
          <w:szCs w:val="24"/>
        </w:rPr>
        <w:t xml:space="preserve">DRTV, </w:t>
      </w:r>
      <w:r w:rsidRPr="00B66F8C">
        <w:rPr>
          <w:rFonts w:ascii="DR Publik" w:hAnsi="DR Publik"/>
          <w:sz w:val="24"/>
          <w:szCs w:val="24"/>
        </w:rPr>
        <w:t xml:space="preserve">DR </w:t>
      </w:r>
      <w:r w:rsidR="00E51949" w:rsidRPr="00B66F8C">
        <w:rPr>
          <w:rFonts w:ascii="DR Publik" w:hAnsi="DR Publik"/>
          <w:sz w:val="24"/>
          <w:szCs w:val="24"/>
        </w:rPr>
        <w:t>Ramasjang</w:t>
      </w:r>
    </w:p>
    <w:p w14:paraId="7F493C17" w14:textId="0E68476C" w:rsidR="009F0649" w:rsidRPr="00CC6066" w:rsidRDefault="2A339EA9" w:rsidP="217CC510">
      <w:pPr>
        <w:pStyle w:val="NoSpacing"/>
        <w:rPr>
          <w:rFonts w:ascii="DR Publik" w:hAnsi="DR Publik"/>
          <w:sz w:val="24"/>
          <w:szCs w:val="24"/>
          <w:lang w:val="en-US"/>
        </w:rPr>
      </w:pPr>
      <w:r w:rsidRPr="00CC6066">
        <w:rPr>
          <w:rFonts w:ascii="DR Publik" w:hAnsi="DR Publik"/>
          <w:b/>
          <w:sz w:val="24"/>
          <w:szCs w:val="24"/>
          <w:lang w:val="en-US"/>
        </w:rPr>
        <w:t>Reference</w:t>
      </w:r>
      <w:r w:rsidRPr="00CC6066">
        <w:rPr>
          <w:rFonts w:ascii="DR Publik" w:hAnsi="DR Publik"/>
          <w:sz w:val="24"/>
          <w:szCs w:val="24"/>
          <w:lang w:val="en-US"/>
        </w:rPr>
        <w:t xml:space="preserve">: </w:t>
      </w:r>
      <w:r w:rsidR="009F0649" w:rsidRPr="00CC6066">
        <w:rPr>
          <w:rFonts w:ascii="DR Publik" w:hAnsi="DR Publik"/>
          <w:sz w:val="24"/>
          <w:szCs w:val="24"/>
          <w:lang w:val="en-US"/>
        </w:rPr>
        <w:tab/>
      </w:r>
      <w:r w:rsidR="009F0649" w:rsidRPr="00CC6066">
        <w:rPr>
          <w:rFonts w:ascii="DR Publik" w:hAnsi="DR Publik"/>
          <w:sz w:val="24"/>
          <w:szCs w:val="24"/>
          <w:lang w:val="en-US"/>
        </w:rPr>
        <w:tab/>
      </w:r>
      <w:r w:rsidRPr="00CC6066">
        <w:rPr>
          <w:rFonts w:ascii="DR Publik" w:hAnsi="DR Publik"/>
          <w:sz w:val="24"/>
          <w:szCs w:val="24"/>
          <w:lang w:val="en-US"/>
        </w:rPr>
        <w:t xml:space="preserve">Klovn, Muppet show, Sallys far, Jessie, Roy </w:t>
      </w:r>
    </w:p>
    <w:p w14:paraId="7AC9077F" w14:textId="0BFCDA5C" w:rsidR="217CC510" w:rsidRPr="00CC6066" w:rsidRDefault="217CC510" w:rsidP="217CC510">
      <w:pPr>
        <w:pStyle w:val="NoSpacing"/>
        <w:rPr>
          <w:rFonts w:ascii="DR Publik" w:hAnsi="DR Publik"/>
          <w:color w:val="000000" w:themeColor="text1"/>
          <w:sz w:val="24"/>
          <w:szCs w:val="24"/>
          <w:lang w:val="en-US"/>
        </w:rPr>
      </w:pPr>
    </w:p>
    <w:p w14:paraId="74B93E2F" w14:textId="1EE881D8" w:rsidR="009A4FC9" w:rsidRPr="00B66F8C" w:rsidRDefault="093A7507" w:rsidP="0023143D">
      <w:pPr>
        <w:pStyle w:val="NoSpacing"/>
        <w:rPr>
          <w:rFonts w:ascii="DR Publik" w:hAnsi="DR Publik"/>
          <w:color w:val="000000" w:themeColor="text1"/>
          <w:sz w:val="24"/>
          <w:szCs w:val="24"/>
        </w:rPr>
      </w:pPr>
      <w:r w:rsidRPr="00B66F8C">
        <w:rPr>
          <w:rFonts w:ascii="DR Publik" w:hAnsi="DR Publik"/>
          <w:color w:val="000000" w:themeColor="text1"/>
          <w:sz w:val="24"/>
          <w:szCs w:val="24"/>
        </w:rPr>
        <w:t xml:space="preserve">Humor er et </w:t>
      </w:r>
      <w:r w:rsidR="61A65BC9" w:rsidRPr="00B66F8C">
        <w:rPr>
          <w:rFonts w:ascii="DR Publik" w:hAnsi="DR Publik"/>
          <w:color w:val="000000" w:themeColor="text1"/>
          <w:sz w:val="24"/>
          <w:szCs w:val="24"/>
        </w:rPr>
        <w:t>socialt vigtigt redskab for børn</w:t>
      </w:r>
      <w:r w:rsidR="004453E1">
        <w:rPr>
          <w:rFonts w:ascii="DR Publik" w:hAnsi="DR Publik"/>
          <w:color w:val="000000" w:themeColor="text1"/>
          <w:sz w:val="24"/>
          <w:szCs w:val="24"/>
        </w:rPr>
        <w:t xml:space="preserve"> </w:t>
      </w:r>
      <w:r w:rsidR="61A65BC9" w:rsidRPr="00B66F8C">
        <w:rPr>
          <w:rFonts w:ascii="DR Publik" w:hAnsi="DR Publik"/>
          <w:color w:val="000000" w:themeColor="text1"/>
          <w:sz w:val="24"/>
          <w:szCs w:val="24"/>
        </w:rPr>
        <w:t xml:space="preserve">– alle ved nemlig, at </w:t>
      </w:r>
      <w:r w:rsidRPr="00B66F8C">
        <w:rPr>
          <w:rFonts w:ascii="DR Publik" w:hAnsi="DR Publik"/>
          <w:color w:val="000000" w:themeColor="text1"/>
          <w:sz w:val="24"/>
          <w:szCs w:val="24"/>
        </w:rPr>
        <w:t xml:space="preserve">børn </w:t>
      </w:r>
      <w:r w:rsidR="61A65BC9" w:rsidRPr="00B66F8C">
        <w:rPr>
          <w:rFonts w:ascii="DR Publik" w:hAnsi="DR Publik"/>
          <w:color w:val="000000" w:themeColor="text1"/>
          <w:sz w:val="24"/>
          <w:szCs w:val="24"/>
        </w:rPr>
        <w:t>elsker</w:t>
      </w:r>
      <w:r w:rsidRPr="00B66F8C">
        <w:rPr>
          <w:rFonts w:ascii="DR Publik" w:hAnsi="DR Publik"/>
          <w:color w:val="000000" w:themeColor="text1"/>
          <w:sz w:val="24"/>
          <w:szCs w:val="24"/>
        </w:rPr>
        <w:t xml:space="preserve"> </w:t>
      </w:r>
      <w:r w:rsidR="61A65BC9" w:rsidRPr="00B66F8C">
        <w:rPr>
          <w:rFonts w:ascii="DR Publik" w:hAnsi="DR Publik"/>
          <w:color w:val="000000" w:themeColor="text1"/>
          <w:sz w:val="24"/>
          <w:szCs w:val="24"/>
        </w:rPr>
        <w:t xml:space="preserve">at </w:t>
      </w:r>
      <w:r w:rsidR="16F019FA" w:rsidRPr="00B66F8C">
        <w:rPr>
          <w:rFonts w:ascii="DR Publik" w:hAnsi="DR Publik"/>
          <w:color w:val="000000" w:themeColor="text1"/>
          <w:sz w:val="24"/>
          <w:szCs w:val="24"/>
        </w:rPr>
        <w:t xml:space="preserve">have </w:t>
      </w:r>
      <w:r w:rsidR="61A65BC9" w:rsidRPr="00B66F8C">
        <w:rPr>
          <w:rFonts w:ascii="DR Publik" w:hAnsi="DR Publik"/>
          <w:color w:val="000000" w:themeColor="text1"/>
          <w:sz w:val="24"/>
          <w:szCs w:val="24"/>
        </w:rPr>
        <w:t xml:space="preserve">det sjovt. </w:t>
      </w:r>
      <w:r w:rsidR="4C451169" w:rsidRPr="00B66F8C">
        <w:rPr>
          <w:rFonts w:ascii="DR Publik" w:hAnsi="DR Publik"/>
          <w:color w:val="000000" w:themeColor="text1"/>
          <w:sz w:val="24"/>
          <w:szCs w:val="24"/>
        </w:rPr>
        <w:t>Humor forbinder mennesker og forbinder sig med næsten alt, og derfor leder vi efter en serie</w:t>
      </w:r>
      <w:r w:rsidR="007001CD">
        <w:rPr>
          <w:rFonts w:ascii="DR Publik" w:hAnsi="DR Publik"/>
          <w:color w:val="000000" w:themeColor="text1"/>
          <w:sz w:val="24"/>
          <w:szCs w:val="24"/>
        </w:rPr>
        <w:t>,</w:t>
      </w:r>
      <w:r w:rsidR="4C451169" w:rsidRPr="00B66F8C">
        <w:rPr>
          <w:rFonts w:ascii="DR Publik" w:hAnsi="DR Publik"/>
          <w:color w:val="000000" w:themeColor="text1"/>
          <w:sz w:val="24"/>
          <w:szCs w:val="24"/>
        </w:rPr>
        <w:t xml:space="preserve"> som kan få børnene til at grine og samles</w:t>
      </w:r>
      <w:r w:rsidR="7E82B68E" w:rsidRPr="00B66F8C">
        <w:rPr>
          <w:rFonts w:ascii="DR Publik" w:hAnsi="DR Publik"/>
          <w:color w:val="000000" w:themeColor="text1"/>
          <w:sz w:val="24"/>
          <w:szCs w:val="24"/>
        </w:rPr>
        <w:t>.</w:t>
      </w:r>
      <w:r w:rsidR="00B76321">
        <w:rPr>
          <w:rFonts w:ascii="DR Publik" w:hAnsi="DR Publik"/>
          <w:color w:val="000000" w:themeColor="text1"/>
          <w:sz w:val="24"/>
          <w:szCs w:val="24"/>
        </w:rPr>
        <w:t xml:space="preserve"> </w:t>
      </w:r>
      <w:r w:rsidR="11560D22" w:rsidRPr="00B66F8C">
        <w:rPr>
          <w:rFonts w:ascii="DR Publik" w:hAnsi="DR Publik"/>
          <w:color w:val="000000" w:themeColor="text1"/>
          <w:sz w:val="24"/>
          <w:szCs w:val="24"/>
        </w:rPr>
        <w:t>For man kan</w:t>
      </w:r>
      <w:r w:rsidR="73F84B64" w:rsidRPr="00B66F8C">
        <w:rPr>
          <w:rFonts w:ascii="DR Publik" w:hAnsi="DR Publik"/>
          <w:color w:val="000000" w:themeColor="text1"/>
          <w:sz w:val="24"/>
          <w:szCs w:val="24"/>
        </w:rPr>
        <w:t xml:space="preserve"> grine</w:t>
      </w:r>
      <w:r w:rsidR="1D400D39" w:rsidRPr="00B66F8C">
        <w:rPr>
          <w:rFonts w:ascii="DR Publik" w:hAnsi="DR Publik"/>
          <w:color w:val="000000" w:themeColor="text1"/>
          <w:sz w:val="24"/>
          <w:szCs w:val="24"/>
        </w:rPr>
        <w:t xml:space="preserve"> af -</w:t>
      </w:r>
      <w:r w:rsidR="73F84B64" w:rsidRPr="00B66F8C">
        <w:rPr>
          <w:rFonts w:ascii="DR Publik" w:hAnsi="DR Publik"/>
          <w:color w:val="000000" w:themeColor="text1"/>
          <w:sz w:val="24"/>
          <w:szCs w:val="24"/>
        </w:rPr>
        <w:t xml:space="preserve"> og</w:t>
      </w:r>
      <w:r w:rsidR="11560D22" w:rsidRPr="00B66F8C">
        <w:rPr>
          <w:rFonts w:ascii="DR Publik" w:hAnsi="DR Publik"/>
          <w:color w:val="000000" w:themeColor="text1"/>
          <w:sz w:val="24"/>
          <w:szCs w:val="24"/>
        </w:rPr>
        <w:t xml:space="preserve"> gøre grin</w:t>
      </w:r>
      <w:r w:rsidR="1D400D39" w:rsidRPr="00B66F8C">
        <w:rPr>
          <w:rFonts w:ascii="DR Publik" w:hAnsi="DR Publik"/>
          <w:color w:val="000000" w:themeColor="text1"/>
          <w:sz w:val="24"/>
          <w:szCs w:val="24"/>
        </w:rPr>
        <w:t xml:space="preserve"> </w:t>
      </w:r>
      <w:r w:rsidR="11560D22" w:rsidRPr="00B66F8C">
        <w:rPr>
          <w:rFonts w:ascii="DR Publik" w:hAnsi="DR Publik"/>
          <w:color w:val="000000" w:themeColor="text1"/>
          <w:sz w:val="24"/>
          <w:szCs w:val="24"/>
        </w:rPr>
        <w:t xml:space="preserve">med </w:t>
      </w:r>
      <w:r w:rsidR="1D400D39" w:rsidRPr="00B66F8C">
        <w:rPr>
          <w:rFonts w:ascii="DR Publik" w:hAnsi="DR Publik"/>
          <w:color w:val="000000" w:themeColor="text1"/>
          <w:sz w:val="24"/>
          <w:szCs w:val="24"/>
        </w:rPr>
        <w:t xml:space="preserve">- </w:t>
      </w:r>
      <w:r w:rsidR="11560D22" w:rsidRPr="00B66F8C">
        <w:rPr>
          <w:rFonts w:ascii="DR Publik" w:hAnsi="DR Publik"/>
          <w:color w:val="000000" w:themeColor="text1"/>
          <w:sz w:val="24"/>
          <w:szCs w:val="24"/>
        </w:rPr>
        <w:t xml:space="preserve">rigtig meget, så længe grinet ikke er målrettet </w:t>
      </w:r>
      <w:r w:rsidR="666A1F24" w:rsidRPr="00B66F8C">
        <w:rPr>
          <w:rFonts w:ascii="DR Publik" w:hAnsi="DR Publik"/>
          <w:color w:val="000000" w:themeColor="text1"/>
          <w:sz w:val="24"/>
          <w:szCs w:val="24"/>
        </w:rPr>
        <w:t>et offer.</w:t>
      </w:r>
      <w:r w:rsidR="11560D22" w:rsidRPr="00B66F8C">
        <w:rPr>
          <w:rFonts w:ascii="DR Publik" w:hAnsi="DR Publik"/>
          <w:color w:val="000000" w:themeColor="text1"/>
          <w:sz w:val="24"/>
          <w:szCs w:val="24"/>
        </w:rPr>
        <w:t xml:space="preserve"> </w:t>
      </w:r>
      <w:r w:rsidR="36C3824C" w:rsidRPr="00B66F8C">
        <w:rPr>
          <w:rFonts w:ascii="DR Publik" w:hAnsi="DR Publik"/>
          <w:color w:val="000000" w:themeColor="text1"/>
          <w:sz w:val="24"/>
          <w:szCs w:val="24"/>
        </w:rPr>
        <w:t xml:space="preserve"> </w:t>
      </w:r>
    </w:p>
    <w:p w14:paraId="6A90DC53" w14:textId="52614D4B" w:rsidR="00EF7D0A" w:rsidRPr="00B66F8C" w:rsidRDefault="00EF7D0A" w:rsidP="0023143D">
      <w:pPr>
        <w:pStyle w:val="NoSpacing"/>
        <w:rPr>
          <w:rFonts w:ascii="DR Publik" w:hAnsi="DR Publik"/>
          <w:color w:val="000000" w:themeColor="text1"/>
          <w:sz w:val="24"/>
          <w:szCs w:val="24"/>
        </w:rPr>
      </w:pPr>
    </w:p>
    <w:p w14:paraId="1A960037" w14:textId="6815B3FB" w:rsidR="00ED4A52" w:rsidRPr="00B66F8C" w:rsidRDefault="597623AA" w:rsidP="0023143D">
      <w:pPr>
        <w:pStyle w:val="NoSpacing"/>
        <w:rPr>
          <w:rFonts w:ascii="DR Publik" w:hAnsi="DR Publik"/>
          <w:sz w:val="24"/>
          <w:szCs w:val="24"/>
        </w:rPr>
      </w:pPr>
      <w:r w:rsidRPr="00B66F8C">
        <w:rPr>
          <w:rFonts w:ascii="DR Publik" w:hAnsi="DR Publik"/>
          <w:b/>
          <w:color w:val="000000" w:themeColor="text1"/>
          <w:sz w:val="24"/>
          <w:szCs w:val="24"/>
        </w:rPr>
        <w:t>Vinkling</w:t>
      </w:r>
      <w:r w:rsidR="1C2E61D3" w:rsidRPr="00B66F8C">
        <w:rPr>
          <w:rFonts w:ascii="DR Publik" w:hAnsi="DR Publik"/>
          <w:b/>
          <w:color w:val="000000" w:themeColor="text1"/>
          <w:sz w:val="24"/>
          <w:szCs w:val="24"/>
        </w:rPr>
        <w:t xml:space="preserve"> </w:t>
      </w:r>
      <w:r w:rsidR="00EF7D0A" w:rsidRPr="00B66F8C">
        <w:rPr>
          <w:rFonts w:ascii="DR Publik" w:hAnsi="DR Publik"/>
          <w:sz w:val="24"/>
          <w:szCs w:val="24"/>
        </w:rPr>
        <w:br/>
      </w:r>
      <w:r w:rsidR="6C4ED679" w:rsidRPr="00B66F8C">
        <w:rPr>
          <w:rFonts w:ascii="DR Publik" w:hAnsi="DR Publik"/>
          <w:sz w:val="24"/>
          <w:szCs w:val="24"/>
        </w:rPr>
        <w:t xml:space="preserve">Frank i KLOVN har </w:t>
      </w:r>
      <w:r w:rsidR="29A5ACDB" w:rsidRPr="00B66F8C">
        <w:rPr>
          <w:rFonts w:ascii="DR Publik" w:hAnsi="DR Publik"/>
          <w:sz w:val="24"/>
          <w:szCs w:val="24"/>
        </w:rPr>
        <w:t xml:space="preserve">som udgangspunkt </w:t>
      </w:r>
      <w:r w:rsidR="6C4ED679" w:rsidRPr="00B66F8C">
        <w:rPr>
          <w:rFonts w:ascii="DR Publik" w:hAnsi="DR Publik"/>
          <w:sz w:val="24"/>
          <w:szCs w:val="24"/>
        </w:rPr>
        <w:t>en hel</w:t>
      </w:r>
      <w:r w:rsidR="00A929E6" w:rsidRPr="00B66F8C">
        <w:rPr>
          <w:rFonts w:ascii="DR Publik" w:hAnsi="DR Publik"/>
          <w:sz w:val="24"/>
          <w:szCs w:val="24"/>
        </w:rPr>
        <w:t>t</w:t>
      </w:r>
      <w:r w:rsidR="6C4ED679" w:rsidRPr="00B66F8C">
        <w:rPr>
          <w:rFonts w:ascii="DR Publik" w:hAnsi="DR Publik"/>
          <w:sz w:val="24"/>
          <w:szCs w:val="24"/>
        </w:rPr>
        <w:t xml:space="preserve"> normal </w:t>
      </w:r>
      <w:r w:rsidR="0AE23F49" w:rsidRPr="00B66F8C">
        <w:rPr>
          <w:rFonts w:ascii="DR Publik" w:hAnsi="DR Publik"/>
          <w:sz w:val="24"/>
          <w:szCs w:val="24"/>
        </w:rPr>
        <w:t>forståelse</w:t>
      </w:r>
      <w:r w:rsidR="6C4ED679" w:rsidRPr="00B66F8C">
        <w:rPr>
          <w:rFonts w:ascii="DR Publik" w:hAnsi="DR Publik"/>
          <w:sz w:val="24"/>
          <w:szCs w:val="24"/>
        </w:rPr>
        <w:t xml:space="preserve"> af, hvad rigtig og forkert er, men alligevel </w:t>
      </w:r>
      <w:r w:rsidR="29A5ACDB" w:rsidRPr="00B66F8C">
        <w:rPr>
          <w:rFonts w:ascii="DR Publik" w:hAnsi="DR Publik"/>
          <w:sz w:val="24"/>
          <w:szCs w:val="24"/>
        </w:rPr>
        <w:t xml:space="preserve">havner han </w:t>
      </w:r>
      <w:r w:rsidR="6C4ED679" w:rsidRPr="00B66F8C">
        <w:rPr>
          <w:rFonts w:ascii="DR Publik" w:hAnsi="DR Publik"/>
          <w:sz w:val="24"/>
          <w:szCs w:val="24"/>
        </w:rPr>
        <w:t xml:space="preserve">altid i absurde situationer, som alle kan grine af. </w:t>
      </w:r>
    </w:p>
    <w:p w14:paraId="15504A33" w14:textId="4BA7099F" w:rsidR="00A72255" w:rsidRPr="00B66F8C" w:rsidRDefault="67987A3F" w:rsidP="0023143D">
      <w:pPr>
        <w:pStyle w:val="NoSpacing"/>
        <w:rPr>
          <w:rFonts w:ascii="DR Publik" w:hAnsi="DR Publik"/>
          <w:color w:val="FF0000"/>
          <w:sz w:val="24"/>
          <w:szCs w:val="24"/>
        </w:rPr>
      </w:pPr>
      <w:r w:rsidRPr="00B66F8C">
        <w:rPr>
          <w:rFonts w:ascii="DR Publik" w:hAnsi="DR Publik"/>
          <w:sz w:val="24"/>
          <w:szCs w:val="24"/>
        </w:rPr>
        <w:t xml:space="preserve">Tilsvarende vinkel kan være en </w:t>
      </w:r>
      <w:r w:rsidR="77FA6B90" w:rsidRPr="00AF1BA1">
        <w:rPr>
          <w:rFonts w:ascii="DR Publik" w:hAnsi="DR Publik"/>
          <w:sz w:val="24"/>
          <w:szCs w:val="24"/>
        </w:rPr>
        <w:t>id</w:t>
      </w:r>
      <w:r w:rsidR="004D50FF">
        <w:rPr>
          <w:rFonts w:ascii="DR Publik" w:hAnsi="DR Publik"/>
          <w:sz w:val="24"/>
          <w:szCs w:val="24"/>
        </w:rPr>
        <w:t>é</w:t>
      </w:r>
      <w:r w:rsidRPr="00B66F8C">
        <w:rPr>
          <w:rFonts w:ascii="DR Publik" w:hAnsi="DR Publik"/>
          <w:sz w:val="24"/>
          <w:szCs w:val="24"/>
        </w:rPr>
        <w:t xml:space="preserve"> at tage udgangspunkt i</w:t>
      </w:r>
      <w:r w:rsidR="003353AB" w:rsidRPr="00B66F8C">
        <w:rPr>
          <w:rFonts w:ascii="DR Publik" w:hAnsi="DR Publik"/>
          <w:sz w:val="24"/>
          <w:szCs w:val="24"/>
        </w:rPr>
        <w:t>. Der er nemlig ofte stor forskel på</w:t>
      </w:r>
      <w:r w:rsidR="00622111">
        <w:rPr>
          <w:rFonts w:ascii="DR Publik" w:hAnsi="DR Publik"/>
          <w:sz w:val="24"/>
          <w:szCs w:val="24"/>
        </w:rPr>
        <w:t>,</w:t>
      </w:r>
      <w:r w:rsidR="003353AB" w:rsidRPr="00B66F8C">
        <w:rPr>
          <w:rFonts w:ascii="DR Publik" w:hAnsi="DR Publik"/>
          <w:sz w:val="24"/>
          <w:szCs w:val="24"/>
        </w:rPr>
        <w:t xml:space="preserve"> hvordan børn og voksne (såvel som børn og børn imellem) opfatter ”en logisk </w:t>
      </w:r>
      <w:r w:rsidR="009730C9" w:rsidRPr="00B66F8C">
        <w:rPr>
          <w:rFonts w:ascii="DR Publik" w:hAnsi="DR Publik"/>
          <w:sz w:val="24"/>
          <w:szCs w:val="24"/>
        </w:rPr>
        <w:t xml:space="preserve">eller rimelig </w:t>
      </w:r>
      <w:r w:rsidR="003353AB" w:rsidRPr="00B66F8C">
        <w:rPr>
          <w:rFonts w:ascii="DR Publik" w:hAnsi="DR Publik"/>
          <w:sz w:val="24"/>
          <w:szCs w:val="24"/>
        </w:rPr>
        <w:t>løsning” på et problem</w:t>
      </w:r>
      <w:r w:rsidR="006E5FA2" w:rsidRPr="00B66F8C">
        <w:rPr>
          <w:rFonts w:ascii="DR Publik" w:hAnsi="DR Publik"/>
          <w:sz w:val="24"/>
          <w:szCs w:val="24"/>
        </w:rPr>
        <w:t xml:space="preserve">. </w:t>
      </w:r>
    </w:p>
    <w:p w14:paraId="47DD523E" w14:textId="77777777" w:rsidR="00A37055" w:rsidRPr="00B66F8C" w:rsidRDefault="00A37055" w:rsidP="0023143D">
      <w:pPr>
        <w:pStyle w:val="NoSpacing"/>
        <w:rPr>
          <w:rFonts w:ascii="DR Publik" w:hAnsi="DR Publik"/>
          <w:color w:val="000000" w:themeColor="text1"/>
          <w:sz w:val="24"/>
          <w:szCs w:val="24"/>
        </w:rPr>
      </w:pPr>
    </w:p>
    <w:p w14:paraId="31AE5EFE" w14:textId="4D4718C9" w:rsidR="00486D66" w:rsidRPr="00B66F8C" w:rsidRDefault="006222D5" w:rsidP="0023143D">
      <w:pPr>
        <w:pStyle w:val="NoSpacing"/>
        <w:rPr>
          <w:rFonts w:ascii="DR Publik" w:hAnsi="DR Publik"/>
          <w:b/>
          <w:color w:val="000000" w:themeColor="text1"/>
          <w:sz w:val="24"/>
          <w:szCs w:val="24"/>
        </w:rPr>
      </w:pPr>
      <w:r w:rsidRPr="00B66F8C">
        <w:rPr>
          <w:rFonts w:ascii="DR Publik" w:hAnsi="DR Publik"/>
          <w:b/>
          <w:color w:val="000000" w:themeColor="text1"/>
          <w:sz w:val="24"/>
          <w:szCs w:val="24"/>
        </w:rPr>
        <w:t>Handling</w:t>
      </w:r>
    </w:p>
    <w:p w14:paraId="4B45CCA9" w14:textId="1B0CE04C" w:rsidR="009F7CD7" w:rsidRPr="00B66F8C" w:rsidRDefault="00AB547D" w:rsidP="0023143D">
      <w:pPr>
        <w:pStyle w:val="NoSpacing"/>
        <w:rPr>
          <w:rFonts w:ascii="DR Publik" w:hAnsi="DR Publik"/>
          <w:color w:val="000000" w:themeColor="text1"/>
          <w:sz w:val="24"/>
          <w:szCs w:val="24"/>
        </w:rPr>
      </w:pPr>
      <w:r>
        <w:rPr>
          <w:rFonts w:ascii="DR Publik" w:hAnsi="DR Publik"/>
          <w:color w:val="000000" w:themeColor="text1"/>
          <w:sz w:val="24"/>
          <w:szCs w:val="24"/>
        </w:rPr>
        <w:t>Vi søger e</w:t>
      </w:r>
      <w:r w:rsidR="5F8AC50F" w:rsidRPr="00AF1BA1">
        <w:rPr>
          <w:rFonts w:ascii="DR Publik" w:hAnsi="DR Publik"/>
          <w:color w:val="000000" w:themeColor="text1"/>
          <w:sz w:val="24"/>
          <w:szCs w:val="24"/>
        </w:rPr>
        <w:t>pisodiske</w:t>
      </w:r>
      <w:r w:rsidR="5F8AC50F" w:rsidRPr="00B66F8C">
        <w:rPr>
          <w:rFonts w:ascii="DR Publik" w:hAnsi="DR Publik"/>
          <w:color w:val="000000" w:themeColor="text1"/>
          <w:sz w:val="24"/>
          <w:szCs w:val="24"/>
        </w:rPr>
        <w:t xml:space="preserve"> afsnit</w:t>
      </w:r>
      <w:r>
        <w:rPr>
          <w:rFonts w:ascii="DR Publik" w:hAnsi="DR Publik"/>
          <w:color w:val="000000" w:themeColor="text1"/>
          <w:sz w:val="24"/>
          <w:szCs w:val="24"/>
        </w:rPr>
        <w:t>,</w:t>
      </w:r>
      <w:r w:rsidR="5F8AC50F" w:rsidRPr="00AF1BA1">
        <w:rPr>
          <w:rFonts w:ascii="DR Publik" w:hAnsi="DR Publik"/>
          <w:color w:val="000000" w:themeColor="text1"/>
          <w:sz w:val="24"/>
          <w:szCs w:val="24"/>
        </w:rPr>
        <w:t xml:space="preserve"> </w:t>
      </w:r>
      <w:r w:rsidR="000B51FB">
        <w:rPr>
          <w:rFonts w:ascii="DR Publik" w:hAnsi="DR Publik"/>
          <w:color w:val="000000" w:themeColor="text1"/>
          <w:sz w:val="24"/>
          <w:szCs w:val="24"/>
        </w:rPr>
        <w:t>der</w:t>
      </w:r>
      <w:r w:rsidR="5F8AC50F" w:rsidRPr="00B66F8C">
        <w:rPr>
          <w:rFonts w:ascii="DR Publik" w:hAnsi="DR Publik"/>
          <w:color w:val="000000" w:themeColor="text1"/>
          <w:sz w:val="24"/>
          <w:szCs w:val="24"/>
        </w:rPr>
        <w:t xml:space="preserve"> tager </w:t>
      </w:r>
      <w:r w:rsidR="007B6662" w:rsidRPr="00B66F8C">
        <w:rPr>
          <w:rFonts w:ascii="DR Publik" w:hAnsi="DR Publik"/>
          <w:color w:val="000000" w:themeColor="text1"/>
          <w:sz w:val="24"/>
          <w:szCs w:val="24"/>
        </w:rPr>
        <w:t>afsæt</w:t>
      </w:r>
      <w:r w:rsidR="5F8AC50F" w:rsidRPr="00B66F8C">
        <w:rPr>
          <w:rFonts w:ascii="DR Publik" w:hAnsi="DR Publik"/>
          <w:color w:val="000000" w:themeColor="text1"/>
          <w:sz w:val="24"/>
          <w:szCs w:val="24"/>
        </w:rPr>
        <w:t xml:space="preserve"> i hverdagen og mærkværdige situationer, som børn kan befinde sig i. Enten når de skal til lægebesøg, </w:t>
      </w:r>
      <w:r w:rsidR="69CFD6B0" w:rsidRPr="00B66F8C">
        <w:rPr>
          <w:rFonts w:ascii="DR Publik" w:hAnsi="DR Publik"/>
          <w:color w:val="000000" w:themeColor="text1"/>
          <w:sz w:val="24"/>
          <w:szCs w:val="24"/>
        </w:rPr>
        <w:t xml:space="preserve">gå med mor til yoga </w:t>
      </w:r>
      <w:r w:rsidR="5F8AC50F" w:rsidRPr="00B66F8C">
        <w:rPr>
          <w:rFonts w:ascii="DR Publik" w:hAnsi="DR Publik"/>
          <w:color w:val="000000" w:themeColor="text1"/>
          <w:sz w:val="24"/>
          <w:szCs w:val="24"/>
        </w:rPr>
        <w:t>eller være den nye gruppeleder for spejder</w:t>
      </w:r>
      <w:r w:rsidR="00470C11" w:rsidRPr="00B66F8C">
        <w:rPr>
          <w:rFonts w:ascii="DR Publik" w:hAnsi="DR Publik"/>
          <w:color w:val="000000" w:themeColor="text1"/>
          <w:sz w:val="24"/>
          <w:szCs w:val="24"/>
        </w:rPr>
        <w:t>troppen</w:t>
      </w:r>
      <w:r w:rsidR="5F8AC50F" w:rsidRPr="00B66F8C">
        <w:rPr>
          <w:rFonts w:ascii="DR Publik" w:hAnsi="DR Publik"/>
          <w:color w:val="000000" w:themeColor="text1"/>
          <w:sz w:val="24"/>
          <w:szCs w:val="24"/>
        </w:rPr>
        <w:t>. Alt kan være med. Det skal være</w:t>
      </w:r>
      <w:r w:rsidR="002031C6" w:rsidRPr="00B66F8C">
        <w:rPr>
          <w:rFonts w:ascii="DR Publik" w:hAnsi="DR Publik"/>
          <w:color w:val="000000" w:themeColor="text1"/>
          <w:sz w:val="24"/>
          <w:szCs w:val="24"/>
        </w:rPr>
        <w:t xml:space="preserve"> </w:t>
      </w:r>
      <w:r w:rsidR="46D0B880" w:rsidRPr="00B66F8C">
        <w:rPr>
          <w:rFonts w:ascii="DR Publik" w:hAnsi="DR Publik"/>
          <w:color w:val="000000" w:themeColor="text1"/>
          <w:sz w:val="24"/>
          <w:szCs w:val="24"/>
        </w:rPr>
        <w:t>enkelt</w:t>
      </w:r>
      <w:r w:rsidR="5F8AC50F" w:rsidRPr="00B66F8C">
        <w:rPr>
          <w:rFonts w:ascii="DR Publik" w:hAnsi="DR Publik"/>
          <w:color w:val="000000" w:themeColor="text1"/>
          <w:sz w:val="24"/>
          <w:szCs w:val="24"/>
        </w:rPr>
        <w:t xml:space="preserve"> og sjovt </w:t>
      </w:r>
      <w:r w:rsidR="00100EFF">
        <w:rPr>
          <w:rFonts w:ascii="DR Publik" w:hAnsi="DR Publik"/>
          <w:color w:val="000000" w:themeColor="text1"/>
          <w:sz w:val="24"/>
          <w:szCs w:val="24"/>
        </w:rPr>
        <w:t xml:space="preserve">- </w:t>
      </w:r>
      <w:r w:rsidR="5F8AC50F" w:rsidRPr="00B66F8C">
        <w:rPr>
          <w:rFonts w:ascii="DR Publik" w:hAnsi="DR Publik"/>
          <w:color w:val="000000" w:themeColor="text1"/>
          <w:sz w:val="24"/>
          <w:szCs w:val="24"/>
        </w:rPr>
        <w:t>og være noget</w:t>
      </w:r>
      <w:r w:rsidR="00470C11" w:rsidRPr="00B66F8C">
        <w:rPr>
          <w:rFonts w:ascii="DR Publik" w:hAnsi="DR Publik"/>
          <w:color w:val="000000" w:themeColor="text1"/>
          <w:sz w:val="24"/>
          <w:szCs w:val="24"/>
        </w:rPr>
        <w:t>,</w:t>
      </w:r>
      <w:r w:rsidR="5F8AC50F" w:rsidRPr="00B66F8C">
        <w:rPr>
          <w:rFonts w:ascii="DR Publik" w:hAnsi="DR Publik"/>
          <w:color w:val="000000" w:themeColor="text1"/>
          <w:sz w:val="24"/>
          <w:szCs w:val="24"/>
        </w:rPr>
        <w:t xml:space="preserve"> som målgruppen vender tilbage til for at se – eller gense! </w:t>
      </w:r>
    </w:p>
    <w:p w14:paraId="7440960F" w14:textId="0623F921" w:rsidR="009F7CD7" w:rsidRPr="00B66F8C" w:rsidRDefault="736BDF04" w:rsidP="0023143D">
      <w:pPr>
        <w:pStyle w:val="NoSpacing"/>
        <w:rPr>
          <w:rFonts w:ascii="DR Publik" w:hAnsi="DR Publik"/>
          <w:color w:val="000000" w:themeColor="text1"/>
          <w:sz w:val="24"/>
          <w:szCs w:val="24"/>
        </w:rPr>
      </w:pPr>
      <w:r w:rsidRPr="00B66F8C">
        <w:rPr>
          <w:rFonts w:ascii="DR Publik" w:hAnsi="DR Publik"/>
          <w:color w:val="000000" w:themeColor="text1"/>
          <w:sz w:val="24"/>
          <w:szCs w:val="24"/>
        </w:rPr>
        <w:t>Handlingen</w:t>
      </w:r>
      <w:r w:rsidR="46D0B880" w:rsidRPr="00B66F8C">
        <w:rPr>
          <w:rFonts w:ascii="DR Publik" w:hAnsi="DR Publik"/>
          <w:color w:val="000000" w:themeColor="text1"/>
          <w:sz w:val="24"/>
          <w:szCs w:val="24"/>
        </w:rPr>
        <w:t xml:space="preserve"> kan</w:t>
      </w:r>
      <w:r w:rsidRPr="00B66F8C">
        <w:rPr>
          <w:rFonts w:ascii="DR Publik" w:hAnsi="DR Publik"/>
          <w:color w:val="000000" w:themeColor="text1"/>
          <w:sz w:val="24"/>
          <w:szCs w:val="24"/>
        </w:rPr>
        <w:t xml:space="preserve"> også tage </w:t>
      </w:r>
      <w:r w:rsidR="0052064A" w:rsidRPr="00B66F8C">
        <w:rPr>
          <w:rFonts w:ascii="DR Publik" w:hAnsi="DR Publik"/>
          <w:color w:val="000000" w:themeColor="text1"/>
          <w:sz w:val="24"/>
          <w:szCs w:val="24"/>
        </w:rPr>
        <w:t>udgangspunkt</w:t>
      </w:r>
      <w:r w:rsidRPr="00B66F8C">
        <w:rPr>
          <w:rFonts w:ascii="DR Publik" w:hAnsi="DR Publik"/>
          <w:color w:val="000000" w:themeColor="text1"/>
          <w:sz w:val="24"/>
          <w:szCs w:val="24"/>
        </w:rPr>
        <w:t xml:space="preserve"> i noget med at udvikle evner</w:t>
      </w:r>
      <w:r w:rsidR="009408A8" w:rsidRPr="00B66F8C">
        <w:rPr>
          <w:rFonts w:ascii="DR Publik" w:hAnsi="DR Publik"/>
          <w:color w:val="000000" w:themeColor="text1"/>
          <w:sz w:val="24"/>
          <w:szCs w:val="24"/>
        </w:rPr>
        <w:t xml:space="preserve"> og</w:t>
      </w:r>
      <w:r w:rsidRPr="00B66F8C">
        <w:rPr>
          <w:rFonts w:ascii="DR Publik" w:hAnsi="DR Publik"/>
          <w:color w:val="000000" w:themeColor="text1"/>
          <w:sz w:val="24"/>
          <w:szCs w:val="24"/>
        </w:rPr>
        <w:t xml:space="preserve"> både lykkes og fejle med det</w:t>
      </w:r>
      <w:r w:rsidR="00017529" w:rsidRPr="00B66F8C">
        <w:rPr>
          <w:rFonts w:ascii="DR Publik" w:hAnsi="DR Publik"/>
          <w:color w:val="000000" w:themeColor="text1"/>
          <w:sz w:val="24"/>
          <w:szCs w:val="24"/>
        </w:rPr>
        <w:t xml:space="preserve">, da det er noget, som målgruppen </w:t>
      </w:r>
      <w:r w:rsidR="009408A8" w:rsidRPr="00B66F8C">
        <w:rPr>
          <w:rFonts w:ascii="DR Publik" w:hAnsi="DR Publik"/>
          <w:color w:val="000000" w:themeColor="text1"/>
          <w:sz w:val="24"/>
          <w:szCs w:val="24"/>
        </w:rPr>
        <w:t>interesserer sig meget for</w:t>
      </w:r>
      <w:r w:rsidR="00B02FD0" w:rsidRPr="00B66F8C">
        <w:rPr>
          <w:rFonts w:ascii="DR Publik" w:hAnsi="DR Publik"/>
          <w:color w:val="000000" w:themeColor="text1"/>
          <w:sz w:val="24"/>
          <w:szCs w:val="24"/>
        </w:rPr>
        <w:t xml:space="preserve"> - det skal dog betragtes som </w:t>
      </w:r>
      <w:r w:rsidR="00C65432" w:rsidRPr="00B66F8C">
        <w:rPr>
          <w:rFonts w:ascii="DR Publik" w:hAnsi="DR Publik"/>
          <w:color w:val="000000" w:themeColor="text1"/>
          <w:sz w:val="24"/>
          <w:szCs w:val="24"/>
        </w:rPr>
        <w:t xml:space="preserve">inspiration og ikke en fast ramme for serien. Vi søger den bedste </w:t>
      </w:r>
      <w:r w:rsidR="00C65432" w:rsidRPr="00AF1BA1">
        <w:rPr>
          <w:rFonts w:ascii="DR Publik" w:hAnsi="DR Publik"/>
          <w:color w:val="000000" w:themeColor="text1"/>
          <w:sz w:val="24"/>
          <w:szCs w:val="24"/>
        </w:rPr>
        <w:t>id</w:t>
      </w:r>
      <w:r w:rsidR="00D74599">
        <w:rPr>
          <w:rFonts w:ascii="DR Publik" w:hAnsi="DR Publik"/>
          <w:color w:val="000000" w:themeColor="text1"/>
          <w:sz w:val="24"/>
          <w:szCs w:val="24"/>
        </w:rPr>
        <w:t>é,</w:t>
      </w:r>
      <w:r w:rsidR="00D67841" w:rsidRPr="00B66F8C">
        <w:rPr>
          <w:rFonts w:ascii="DR Publik" w:hAnsi="DR Publik"/>
          <w:color w:val="000000" w:themeColor="text1"/>
          <w:sz w:val="24"/>
          <w:szCs w:val="24"/>
        </w:rPr>
        <w:t xml:space="preserve"> og den ligger der ikke en fast form for</w:t>
      </w:r>
      <w:r w:rsidR="00C65432" w:rsidRPr="00B66F8C">
        <w:rPr>
          <w:rFonts w:ascii="DR Publik" w:hAnsi="DR Publik"/>
          <w:color w:val="000000" w:themeColor="text1"/>
          <w:sz w:val="24"/>
          <w:szCs w:val="24"/>
        </w:rPr>
        <w:t xml:space="preserve">, </w:t>
      </w:r>
      <w:r w:rsidR="00D67841" w:rsidRPr="00B66F8C">
        <w:rPr>
          <w:rFonts w:ascii="DR Publik" w:hAnsi="DR Publik"/>
          <w:color w:val="000000" w:themeColor="text1"/>
          <w:sz w:val="24"/>
          <w:szCs w:val="24"/>
        </w:rPr>
        <w:t>så</w:t>
      </w:r>
      <w:r w:rsidR="00C65432" w:rsidRPr="00B66F8C">
        <w:rPr>
          <w:rFonts w:ascii="DR Publik" w:hAnsi="DR Publik"/>
          <w:color w:val="000000" w:themeColor="text1"/>
          <w:sz w:val="24"/>
          <w:szCs w:val="24"/>
        </w:rPr>
        <w:t xml:space="preserve"> hvis </w:t>
      </w:r>
      <w:r w:rsidR="00584D81">
        <w:rPr>
          <w:rFonts w:ascii="DR Publik" w:hAnsi="DR Publik"/>
          <w:color w:val="000000" w:themeColor="text1"/>
          <w:sz w:val="24"/>
          <w:szCs w:val="24"/>
        </w:rPr>
        <w:t>idéen</w:t>
      </w:r>
      <w:r w:rsidR="0052064A" w:rsidRPr="00B66F8C">
        <w:rPr>
          <w:rFonts w:ascii="DR Publik" w:hAnsi="DR Publik"/>
          <w:color w:val="000000" w:themeColor="text1"/>
          <w:sz w:val="24"/>
          <w:szCs w:val="24"/>
        </w:rPr>
        <w:t xml:space="preserve"> har et andet afsæt</w:t>
      </w:r>
      <w:r w:rsidR="00C65432" w:rsidRPr="00B66F8C">
        <w:rPr>
          <w:rFonts w:ascii="DR Publik" w:hAnsi="DR Publik"/>
          <w:color w:val="000000" w:themeColor="text1"/>
          <w:sz w:val="24"/>
          <w:szCs w:val="24"/>
        </w:rPr>
        <w:t>, vil vi også meget gerne høre det.</w:t>
      </w:r>
    </w:p>
    <w:p w14:paraId="4778D89D" w14:textId="24E1628C" w:rsidR="00BC3238" w:rsidRPr="00B66F8C" w:rsidRDefault="00BC3238" w:rsidP="0023143D">
      <w:pPr>
        <w:pStyle w:val="NoSpacing"/>
        <w:rPr>
          <w:rFonts w:ascii="DR Publik" w:hAnsi="DR Publik"/>
          <w:color w:val="000000" w:themeColor="text1"/>
          <w:sz w:val="24"/>
          <w:szCs w:val="24"/>
        </w:rPr>
      </w:pPr>
    </w:p>
    <w:p w14:paraId="758E5359" w14:textId="6ECA1B12" w:rsidR="00464E89" w:rsidRPr="00B66F8C" w:rsidRDefault="006222D5" w:rsidP="0023143D">
      <w:pPr>
        <w:pStyle w:val="NoSpacing"/>
        <w:rPr>
          <w:rFonts w:ascii="DR Publik" w:hAnsi="DR Publik"/>
          <w:b/>
          <w:color w:val="000000" w:themeColor="text1"/>
          <w:sz w:val="24"/>
          <w:szCs w:val="24"/>
        </w:rPr>
      </w:pPr>
      <w:r w:rsidRPr="00B66F8C">
        <w:rPr>
          <w:rFonts w:ascii="DR Publik" w:hAnsi="DR Publik"/>
          <w:b/>
          <w:color w:val="000000" w:themeColor="text1"/>
          <w:sz w:val="24"/>
          <w:szCs w:val="24"/>
        </w:rPr>
        <w:t>Målsætning</w:t>
      </w:r>
    </w:p>
    <w:p w14:paraId="1E64F986" w14:textId="2DDC349C" w:rsidR="00464E89" w:rsidRPr="00B66F8C" w:rsidRDefault="0FF4EA7A" w:rsidP="0023143D">
      <w:pPr>
        <w:pStyle w:val="NoSpacing"/>
        <w:rPr>
          <w:rFonts w:ascii="DR Publik" w:hAnsi="DR Publik"/>
          <w:color w:val="000000" w:themeColor="text1"/>
          <w:sz w:val="24"/>
          <w:szCs w:val="24"/>
        </w:rPr>
      </w:pPr>
      <w:r w:rsidRPr="00B66F8C">
        <w:rPr>
          <w:rFonts w:ascii="DR Publik" w:hAnsi="DR Publik"/>
          <w:color w:val="000000" w:themeColor="text1"/>
          <w:sz w:val="24"/>
          <w:szCs w:val="24"/>
        </w:rPr>
        <w:t xml:space="preserve">Vi </w:t>
      </w:r>
      <w:r w:rsidR="04311394" w:rsidRPr="00B66F8C">
        <w:rPr>
          <w:rFonts w:ascii="DR Publik" w:hAnsi="DR Publik"/>
          <w:color w:val="000000" w:themeColor="text1"/>
          <w:sz w:val="24"/>
          <w:szCs w:val="24"/>
        </w:rPr>
        <w:t>vil absurd gerne lykkes med en</w:t>
      </w:r>
      <w:r w:rsidRPr="00B66F8C">
        <w:rPr>
          <w:rFonts w:ascii="DR Publik" w:hAnsi="DR Publik"/>
          <w:color w:val="000000" w:themeColor="text1"/>
          <w:sz w:val="24"/>
          <w:szCs w:val="24"/>
        </w:rPr>
        <w:t xml:space="preserve"> komedieserie målrettet de </w:t>
      </w:r>
      <w:r w:rsidR="00C34CFA" w:rsidRPr="00B66F8C">
        <w:rPr>
          <w:rFonts w:ascii="DR Publik" w:hAnsi="DR Publik"/>
          <w:color w:val="000000" w:themeColor="text1"/>
          <w:sz w:val="24"/>
          <w:szCs w:val="24"/>
        </w:rPr>
        <w:t>8</w:t>
      </w:r>
      <w:r w:rsidR="0072461E">
        <w:rPr>
          <w:rFonts w:ascii="DR Publik" w:hAnsi="DR Publik"/>
          <w:color w:val="000000" w:themeColor="text1"/>
          <w:sz w:val="24"/>
          <w:szCs w:val="24"/>
        </w:rPr>
        <w:t>-</w:t>
      </w:r>
      <w:r w:rsidR="00C34CFA" w:rsidRPr="00B66F8C">
        <w:rPr>
          <w:rFonts w:ascii="DR Publik" w:hAnsi="DR Publik"/>
          <w:color w:val="000000" w:themeColor="text1"/>
          <w:sz w:val="24"/>
          <w:szCs w:val="24"/>
        </w:rPr>
        <w:t>årige</w:t>
      </w:r>
      <w:r w:rsidRPr="00B66F8C">
        <w:rPr>
          <w:rFonts w:ascii="DR Publik" w:hAnsi="DR Publik"/>
          <w:color w:val="000000" w:themeColor="text1"/>
          <w:sz w:val="24"/>
          <w:szCs w:val="24"/>
        </w:rPr>
        <w:t xml:space="preserve"> Ramasjangbørn, så de kan få e</w:t>
      </w:r>
      <w:r w:rsidR="74D29BE9" w:rsidRPr="00B66F8C">
        <w:rPr>
          <w:rFonts w:ascii="DR Publik" w:hAnsi="DR Publik"/>
          <w:color w:val="000000" w:themeColor="text1"/>
          <w:sz w:val="24"/>
          <w:szCs w:val="24"/>
        </w:rPr>
        <w:t xml:space="preserve">t sikkert sted, hvor der er garanti for at få et </w:t>
      </w:r>
      <w:r w:rsidR="000E6723" w:rsidRPr="00B66F8C">
        <w:rPr>
          <w:rFonts w:ascii="DR Publik" w:hAnsi="DR Publik"/>
          <w:color w:val="000000" w:themeColor="text1"/>
          <w:sz w:val="24"/>
          <w:szCs w:val="24"/>
        </w:rPr>
        <w:t xml:space="preserve">kæmpe vanedannende </w:t>
      </w:r>
      <w:r w:rsidR="74D29BE9" w:rsidRPr="00B66F8C">
        <w:rPr>
          <w:rFonts w:ascii="DR Publik" w:hAnsi="DR Publik"/>
          <w:color w:val="000000" w:themeColor="text1"/>
          <w:sz w:val="24"/>
          <w:szCs w:val="24"/>
        </w:rPr>
        <w:t xml:space="preserve">grin og et øjeblik, som </w:t>
      </w:r>
      <w:r w:rsidR="000E6723" w:rsidRPr="00B66F8C">
        <w:rPr>
          <w:rFonts w:ascii="DR Publik" w:hAnsi="DR Publik"/>
          <w:color w:val="000000" w:themeColor="text1"/>
          <w:sz w:val="24"/>
          <w:szCs w:val="24"/>
        </w:rPr>
        <w:t>de</w:t>
      </w:r>
      <w:r w:rsidR="74D29BE9" w:rsidRPr="00B66F8C">
        <w:rPr>
          <w:rFonts w:ascii="DR Publik" w:hAnsi="DR Publik"/>
          <w:color w:val="000000" w:themeColor="text1"/>
          <w:sz w:val="24"/>
          <w:szCs w:val="24"/>
        </w:rPr>
        <w:t xml:space="preserve"> har lyst til både at citere og referere. </w:t>
      </w:r>
    </w:p>
    <w:p w14:paraId="21280958" w14:textId="77777777" w:rsidR="00ED4A52" w:rsidRPr="00B66F8C" w:rsidRDefault="00ED4A52" w:rsidP="0023143D">
      <w:pPr>
        <w:pStyle w:val="NoSpacing"/>
        <w:rPr>
          <w:rFonts w:ascii="DR Publik" w:hAnsi="DR Publik"/>
          <w:color w:val="000000" w:themeColor="text1"/>
          <w:sz w:val="24"/>
          <w:szCs w:val="24"/>
        </w:rPr>
      </w:pPr>
    </w:p>
    <w:p w14:paraId="4361E43E" w14:textId="79C35076" w:rsidR="006B11BD" w:rsidRPr="00B66F8C" w:rsidRDefault="670CDEC5" w:rsidP="0023143D">
      <w:pPr>
        <w:pStyle w:val="NoSpacing"/>
        <w:rPr>
          <w:rFonts w:ascii="DR Publik" w:hAnsi="DR Publik"/>
          <w:color w:val="000000" w:themeColor="text1"/>
          <w:sz w:val="24"/>
          <w:szCs w:val="24"/>
        </w:rPr>
      </w:pPr>
      <w:r w:rsidRPr="00B66F8C">
        <w:rPr>
          <w:rFonts w:ascii="DR Publik" w:hAnsi="DR Publik"/>
          <w:color w:val="000000" w:themeColor="text1"/>
          <w:sz w:val="24"/>
          <w:szCs w:val="24"/>
        </w:rPr>
        <w:t>Vi vil gerne have et format, som kan eksekveres relativt hurtigt. Det er humoren først</w:t>
      </w:r>
      <w:r w:rsidR="00440073" w:rsidRPr="00B66F8C">
        <w:rPr>
          <w:rFonts w:ascii="DR Publik" w:hAnsi="DR Publik"/>
          <w:color w:val="000000" w:themeColor="text1"/>
          <w:sz w:val="24"/>
          <w:szCs w:val="24"/>
        </w:rPr>
        <w:t>,</w:t>
      </w:r>
      <w:r w:rsidR="7A6D3B8D" w:rsidRPr="00B66F8C">
        <w:rPr>
          <w:rFonts w:ascii="DR Publik" w:hAnsi="DR Publik"/>
          <w:color w:val="000000" w:themeColor="text1"/>
          <w:sz w:val="24"/>
          <w:szCs w:val="24"/>
        </w:rPr>
        <w:t xml:space="preserve"> og</w:t>
      </w:r>
      <w:r w:rsidR="04311394" w:rsidRPr="00B66F8C">
        <w:rPr>
          <w:rFonts w:ascii="DR Publik" w:hAnsi="DR Publik"/>
          <w:color w:val="000000" w:themeColor="text1"/>
          <w:sz w:val="24"/>
          <w:szCs w:val="24"/>
        </w:rPr>
        <w:t xml:space="preserve"> så hepper vi stærkt på et </w:t>
      </w:r>
      <w:r w:rsidR="3A17BB2D" w:rsidRPr="00B66F8C">
        <w:rPr>
          <w:rFonts w:ascii="DR Publik" w:hAnsi="DR Publik"/>
          <w:color w:val="000000" w:themeColor="text1"/>
          <w:sz w:val="24"/>
          <w:szCs w:val="24"/>
        </w:rPr>
        <w:t>varieret</w:t>
      </w:r>
      <w:r w:rsidR="54FA36FC" w:rsidRPr="00B66F8C">
        <w:rPr>
          <w:rFonts w:ascii="DR Publik" w:hAnsi="DR Publik"/>
          <w:color w:val="000000" w:themeColor="text1"/>
          <w:sz w:val="24"/>
          <w:szCs w:val="24"/>
        </w:rPr>
        <w:t xml:space="preserve"> persongalleri - både </w:t>
      </w:r>
      <w:r w:rsidR="00820201" w:rsidRPr="00AF1BA1">
        <w:rPr>
          <w:rFonts w:ascii="DR Publik" w:hAnsi="DR Publik"/>
          <w:color w:val="000000" w:themeColor="text1"/>
          <w:sz w:val="24"/>
          <w:szCs w:val="24"/>
        </w:rPr>
        <w:t>ift.</w:t>
      </w:r>
      <w:r w:rsidR="54FA36FC" w:rsidRPr="00B66F8C">
        <w:rPr>
          <w:rFonts w:ascii="DR Publik" w:hAnsi="DR Publik"/>
          <w:color w:val="000000" w:themeColor="text1"/>
          <w:sz w:val="24"/>
          <w:szCs w:val="24"/>
        </w:rPr>
        <w:t xml:space="preserve"> køn og kultur.</w:t>
      </w:r>
      <w:r w:rsidRPr="00B66F8C">
        <w:rPr>
          <w:rFonts w:ascii="DR Publik" w:hAnsi="DR Publik"/>
          <w:color w:val="000000" w:themeColor="text1"/>
          <w:sz w:val="24"/>
          <w:szCs w:val="24"/>
        </w:rPr>
        <w:t xml:space="preserve"> </w:t>
      </w:r>
    </w:p>
    <w:p w14:paraId="185E2B3D" w14:textId="2F92CAC8" w:rsidR="7226ED3A" w:rsidRPr="00B66F8C" w:rsidRDefault="7226ED3A" w:rsidP="7226ED3A">
      <w:pPr>
        <w:pStyle w:val="NoSpacing"/>
        <w:rPr>
          <w:rFonts w:ascii="DR Publik" w:hAnsi="DR Publik"/>
          <w:color w:val="000000" w:themeColor="text1"/>
          <w:sz w:val="24"/>
          <w:szCs w:val="24"/>
        </w:rPr>
      </w:pPr>
    </w:p>
    <w:p w14:paraId="1D1F8493" w14:textId="77777777" w:rsidR="002220DD" w:rsidRDefault="006222D5" w:rsidP="0023143D">
      <w:pPr>
        <w:pStyle w:val="NoSpacing"/>
        <w:rPr>
          <w:rFonts w:ascii="DR Publik" w:hAnsi="DR Publik"/>
          <w:color w:val="000000" w:themeColor="text1"/>
          <w:sz w:val="24"/>
          <w:szCs w:val="24"/>
        </w:rPr>
      </w:pPr>
      <w:r w:rsidRPr="00B66F8C">
        <w:rPr>
          <w:rFonts w:ascii="DR Publik" w:hAnsi="DR Publik"/>
          <w:b/>
          <w:color w:val="000000" w:themeColor="text1"/>
          <w:sz w:val="24"/>
          <w:szCs w:val="24"/>
        </w:rPr>
        <w:t>Tone of voice</w:t>
      </w:r>
      <w:r w:rsidR="0A46BEEA" w:rsidRPr="00B66F8C">
        <w:rPr>
          <w:rFonts w:ascii="DR Publik" w:hAnsi="DR Publik"/>
          <w:b/>
          <w:strike/>
          <w:color w:val="000000" w:themeColor="text1"/>
          <w:sz w:val="24"/>
          <w:szCs w:val="24"/>
        </w:rPr>
        <w:t xml:space="preserve"> </w:t>
      </w:r>
      <w:r w:rsidR="005D12D6" w:rsidRPr="00B66F8C">
        <w:rPr>
          <w:rFonts w:ascii="DR Publik" w:hAnsi="DR Publik"/>
          <w:sz w:val="24"/>
          <w:szCs w:val="24"/>
        </w:rPr>
        <w:br/>
      </w:r>
      <w:r w:rsidR="4FCB1F5B" w:rsidRPr="00B66F8C">
        <w:rPr>
          <w:rFonts w:ascii="DR Publik" w:hAnsi="DR Publik"/>
          <w:color w:val="000000" w:themeColor="text1"/>
          <w:sz w:val="24"/>
          <w:szCs w:val="24"/>
        </w:rPr>
        <w:t>De ældre Ramasjangbørn</w:t>
      </w:r>
      <w:r w:rsidR="0A46BEEA" w:rsidRPr="00B66F8C">
        <w:rPr>
          <w:rFonts w:ascii="DR Publik" w:hAnsi="DR Publik"/>
          <w:color w:val="000000" w:themeColor="text1"/>
          <w:sz w:val="24"/>
          <w:szCs w:val="24"/>
        </w:rPr>
        <w:t xml:space="preserve"> skal føle, at der </w:t>
      </w:r>
      <w:r w:rsidR="4F09F77C" w:rsidRPr="00AF1BA1">
        <w:rPr>
          <w:rFonts w:ascii="DR Publik" w:hAnsi="DR Publik"/>
          <w:color w:val="000000" w:themeColor="text1"/>
          <w:sz w:val="24"/>
          <w:szCs w:val="24"/>
        </w:rPr>
        <w:t>endelig</w:t>
      </w:r>
      <w:r w:rsidR="0A46BEEA" w:rsidRPr="00B66F8C">
        <w:rPr>
          <w:rFonts w:ascii="DR Publik" w:hAnsi="DR Publik"/>
          <w:color w:val="000000" w:themeColor="text1"/>
          <w:sz w:val="24"/>
          <w:szCs w:val="24"/>
        </w:rPr>
        <w:t xml:space="preserve"> er et tilbud til dem, som taler specifikt til deres humor. </w:t>
      </w:r>
      <w:r w:rsidR="4866089C" w:rsidRPr="00B66F8C">
        <w:rPr>
          <w:rFonts w:ascii="DR Publik" w:hAnsi="DR Publik"/>
          <w:color w:val="000000" w:themeColor="text1"/>
          <w:sz w:val="24"/>
          <w:szCs w:val="24"/>
        </w:rPr>
        <w:t xml:space="preserve">Ikke for barnligt og ikke for voksent. </w:t>
      </w:r>
      <w:r w:rsidR="0A46BEEA" w:rsidRPr="00B66F8C">
        <w:rPr>
          <w:rFonts w:ascii="DR Publik" w:hAnsi="DR Publik"/>
          <w:color w:val="000000" w:themeColor="text1"/>
          <w:sz w:val="24"/>
          <w:szCs w:val="24"/>
        </w:rPr>
        <w:t xml:space="preserve">Derfor er det meget vigtigt at inddrage </w:t>
      </w:r>
    </w:p>
    <w:p w14:paraId="3E106E99" w14:textId="44FFC061" w:rsidR="002220DD" w:rsidRDefault="002220DD" w:rsidP="0023143D">
      <w:pPr>
        <w:pStyle w:val="NoSpacing"/>
        <w:rPr>
          <w:rFonts w:ascii="DR Publik" w:hAnsi="DR Publik"/>
          <w:color w:val="000000" w:themeColor="text1"/>
          <w:sz w:val="24"/>
          <w:szCs w:val="24"/>
        </w:rPr>
      </w:pPr>
      <w:r w:rsidRPr="00A6392A">
        <w:rPr>
          <w:rFonts w:ascii="DR Publik" w:hAnsi="DR Publik"/>
          <w:noProof/>
          <w:color w:val="000000" w:themeColor="text1"/>
          <w:sz w:val="24"/>
          <w:szCs w:val="24"/>
        </w:rPr>
        <w:drawing>
          <wp:anchor distT="0" distB="0" distL="114300" distR="114300" simplePos="0" relativeHeight="251658241" behindDoc="0" locked="0" layoutInCell="1" allowOverlap="1" wp14:anchorId="47191E44" wp14:editId="22A54BB4">
            <wp:simplePos x="0" y="0"/>
            <wp:positionH relativeFrom="column">
              <wp:posOffset>5579001</wp:posOffset>
            </wp:positionH>
            <wp:positionV relativeFrom="paragraph">
              <wp:posOffset>-477520</wp:posOffset>
            </wp:positionV>
            <wp:extent cx="681990" cy="681990"/>
            <wp:effectExtent l="0" t="0" r="3810" b="3810"/>
            <wp:wrapNone/>
            <wp:docPr id="3" name="Picture 2">
              <a:extLst xmlns:a="http://schemas.openxmlformats.org/drawingml/2006/main">
                <a:ext uri="{FF2B5EF4-FFF2-40B4-BE49-F238E27FC236}">
                  <a16:creationId xmlns:a16="http://schemas.microsoft.com/office/drawing/2014/main" id="{1884EB7E-FB44-FF18-4BCC-64758266D88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2">
                      <a:extLst>
                        <a:ext uri="{FF2B5EF4-FFF2-40B4-BE49-F238E27FC236}">
                          <a16:creationId xmlns:a16="http://schemas.microsoft.com/office/drawing/2014/main" id="{1884EB7E-FB44-FF18-4BCC-64758266D886}"/>
                        </a:ext>
                      </a:extLst>
                    </pic:cNvPr>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81990" cy="681990"/>
                    </a:xfrm>
                    <a:prstGeom prst="rect">
                      <a:avLst/>
                    </a:prstGeom>
                    <a:noFill/>
                  </pic:spPr>
                </pic:pic>
              </a:graphicData>
            </a:graphic>
            <wp14:sizeRelH relativeFrom="margin">
              <wp14:pctWidth>0</wp14:pctWidth>
            </wp14:sizeRelH>
            <wp14:sizeRelV relativeFrom="margin">
              <wp14:pctHeight>0</wp14:pctHeight>
            </wp14:sizeRelV>
          </wp:anchor>
        </w:drawing>
      </w:r>
    </w:p>
    <w:p w14:paraId="7747E0AE" w14:textId="45EFBC63" w:rsidR="00902B67" w:rsidRPr="00B66F8C" w:rsidRDefault="0A46BEEA" w:rsidP="0023143D">
      <w:pPr>
        <w:pStyle w:val="NoSpacing"/>
        <w:rPr>
          <w:rFonts w:ascii="DR Publik" w:hAnsi="DR Publik"/>
          <w:color w:val="000000" w:themeColor="text1"/>
          <w:sz w:val="24"/>
          <w:szCs w:val="24"/>
        </w:rPr>
      </w:pPr>
      <w:r w:rsidRPr="00B66F8C">
        <w:rPr>
          <w:rFonts w:ascii="DR Publik" w:hAnsi="DR Publik"/>
          <w:color w:val="000000" w:themeColor="text1"/>
          <w:sz w:val="24"/>
          <w:szCs w:val="24"/>
        </w:rPr>
        <w:t xml:space="preserve">målgruppen i tilblivelsesprocessen. </w:t>
      </w:r>
      <w:r w:rsidR="4FCB1F5B" w:rsidRPr="00B66F8C">
        <w:rPr>
          <w:rFonts w:ascii="DR Publik" w:hAnsi="DR Publik"/>
          <w:color w:val="000000" w:themeColor="text1"/>
          <w:sz w:val="24"/>
          <w:szCs w:val="24"/>
        </w:rPr>
        <w:t>Vi forventer, at der lægges et særligt arbejde i udviklingen</w:t>
      </w:r>
      <w:r w:rsidRPr="00B66F8C">
        <w:rPr>
          <w:rFonts w:ascii="DR Publik" w:hAnsi="DR Publik"/>
          <w:color w:val="000000" w:themeColor="text1"/>
          <w:sz w:val="24"/>
          <w:szCs w:val="24"/>
        </w:rPr>
        <w:t xml:space="preserve">, for at blive så præcis </w:t>
      </w:r>
      <w:r w:rsidR="0029552B">
        <w:rPr>
          <w:rFonts w:ascii="DR Publik" w:hAnsi="DR Publik"/>
          <w:color w:val="000000" w:themeColor="text1"/>
          <w:sz w:val="24"/>
          <w:szCs w:val="24"/>
        </w:rPr>
        <w:t>på</w:t>
      </w:r>
      <w:r w:rsidRPr="00B66F8C">
        <w:rPr>
          <w:rFonts w:ascii="DR Publik" w:hAnsi="DR Publik"/>
          <w:color w:val="000000" w:themeColor="text1"/>
          <w:sz w:val="24"/>
          <w:szCs w:val="24"/>
        </w:rPr>
        <w:t xml:space="preserve"> humoren og tonen </w:t>
      </w:r>
      <w:r w:rsidR="0041082F">
        <w:rPr>
          <w:rFonts w:ascii="DR Publik" w:hAnsi="DR Publik"/>
          <w:color w:val="000000" w:themeColor="text1"/>
          <w:sz w:val="24"/>
          <w:szCs w:val="24"/>
        </w:rPr>
        <w:t>samt at</w:t>
      </w:r>
      <w:r w:rsidR="4F09F77C" w:rsidRPr="00AF1BA1">
        <w:rPr>
          <w:rFonts w:ascii="DR Publik" w:hAnsi="DR Publik"/>
          <w:color w:val="000000" w:themeColor="text1"/>
          <w:sz w:val="24"/>
          <w:szCs w:val="24"/>
        </w:rPr>
        <w:t xml:space="preserve"> </w:t>
      </w:r>
      <w:r w:rsidRPr="00B66F8C">
        <w:rPr>
          <w:rFonts w:ascii="DR Publik" w:hAnsi="DR Publik"/>
          <w:color w:val="000000" w:themeColor="text1"/>
          <w:sz w:val="24"/>
          <w:szCs w:val="24"/>
        </w:rPr>
        <w:t xml:space="preserve">anerkende, at børn også godt kan grine af </w:t>
      </w:r>
      <w:r w:rsidR="4F09F77C" w:rsidRPr="00B66F8C">
        <w:rPr>
          <w:rFonts w:ascii="DR Publik" w:hAnsi="DR Publik"/>
          <w:color w:val="000000" w:themeColor="text1"/>
          <w:sz w:val="24"/>
          <w:szCs w:val="24"/>
        </w:rPr>
        <w:t>sig</w:t>
      </w:r>
      <w:r w:rsidRPr="00B66F8C">
        <w:rPr>
          <w:rFonts w:ascii="DR Publik" w:hAnsi="DR Publik"/>
          <w:color w:val="000000" w:themeColor="text1"/>
          <w:sz w:val="24"/>
          <w:szCs w:val="24"/>
        </w:rPr>
        <w:t xml:space="preserve"> selv i genkendelsen med en situation</w:t>
      </w:r>
      <w:r w:rsidR="4F09F77C" w:rsidRPr="00B66F8C">
        <w:rPr>
          <w:rFonts w:ascii="DR Publik" w:hAnsi="DR Publik"/>
          <w:color w:val="000000" w:themeColor="text1"/>
          <w:sz w:val="24"/>
          <w:szCs w:val="24"/>
        </w:rPr>
        <w:t>.</w:t>
      </w:r>
      <w:r w:rsidR="75FE3F4E" w:rsidRPr="00B66F8C">
        <w:rPr>
          <w:rFonts w:ascii="DR Publik" w:hAnsi="DR Publik"/>
          <w:color w:val="000000" w:themeColor="text1"/>
          <w:sz w:val="24"/>
          <w:szCs w:val="24"/>
        </w:rPr>
        <w:t xml:space="preserve"> Vi skal dyrke tempo</w:t>
      </w:r>
      <w:r w:rsidR="00452E3B">
        <w:rPr>
          <w:rFonts w:ascii="DR Publik" w:hAnsi="DR Publik"/>
          <w:color w:val="000000" w:themeColor="text1"/>
          <w:sz w:val="24"/>
          <w:szCs w:val="24"/>
        </w:rPr>
        <w:t>,</w:t>
      </w:r>
      <w:r w:rsidR="75FE3F4E" w:rsidRPr="00B66F8C">
        <w:rPr>
          <w:rFonts w:ascii="DR Publik" w:hAnsi="DR Publik"/>
          <w:color w:val="000000" w:themeColor="text1"/>
          <w:sz w:val="24"/>
          <w:szCs w:val="24"/>
        </w:rPr>
        <w:t xml:space="preserve"> men også </w:t>
      </w:r>
      <w:r w:rsidR="005130FA">
        <w:rPr>
          <w:rFonts w:ascii="DR Publik" w:hAnsi="DR Publik"/>
          <w:color w:val="000000" w:themeColor="text1"/>
          <w:sz w:val="24"/>
          <w:szCs w:val="24"/>
        </w:rPr>
        <w:t>bruge</w:t>
      </w:r>
      <w:r w:rsidR="005130FA" w:rsidRPr="00AF1BA1">
        <w:rPr>
          <w:rFonts w:ascii="DR Publik" w:hAnsi="DR Publik"/>
          <w:color w:val="000000" w:themeColor="text1"/>
          <w:sz w:val="24"/>
          <w:szCs w:val="24"/>
        </w:rPr>
        <w:t xml:space="preserve"> </w:t>
      </w:r>
      <w:r w:rsidR="75FE3F4E" w:rsidRPr="00B66F8C">
        <w:rPr>
          <w:rFonts w:ascii="DR Publik" w:hAnsi="DR Publik"/>
          <w:color w:val="000000" w:themeColor="text1"/>
          <w:sz w:val="24"/>
          <w:szCs w:val="24"/>
        </w:rPr>
        <w:t>timing og pauser</w:t>
      </w:r>
      <w:r w:rsidR="00440073" w:rsidRPr="00B66F8C">
        <w:rPr>
          <w:rFonts w:ascii="DR Publik" w:hAnsi="DR Publik"/>
          <w:color w:val="000000" w:themeColor="text1"/>
          <w:sz w:val="24"/>
          <w:szCs w:val="24"/>
        </w:rPr>
        <w:t xml:space="preserve"> til at underbygge jokes og situationer.</w:t>
      </w:r>
    </w:p>
    <w:p w14:paraId="5DE5AB48" w14:textId="4E51D9B8" w:rsidR="217CC510" w:rsidRPr="00B66F8C" w:rsidRDefault="217CC510" w:rsidP="217CC510">
      <w:pPr>
        <w:pStyle w:val="NoSpacing"/>
        <w:rPr>
          <w:rFonts w:ascii="DR Publik" w:hAnsi="DR Publik"/>
          <w:color w:val="000000" w:themeColor="text1"/>
          <w:sz w:val="24"/>
          <w:szCs w:val="24"/>
        </w:rPr>
      </w:pPr>
    </w:p>
    <w:p w14:paraId="1ED3376E" w14:textId="086B587E" w:rsidR="005450B0" w:rsidRPr="00B66F8C" w:rsidRDefault="006222D5" w:rsidP="0023143D">
      <w:pPr>
        <w:pStyle w:val="NoSpacing"/>
        <w:rPr>
          <w:rFonts w:ascii="DR Publik" w:hAnsi="DR Publik"/>
          <w:b/>
          <w:color w:val="000000" w:themeColor="text1"/>
          <w:sz w:val="24"/>
          <w:szCs w:val="24"/>
        </w:rPr>
      </w:pPr>
      <w:r w:rsidRPr="00B66F8C">
        <w:rPr>
          <w:rFonts w:ascii="DR Publik" w:hAnsi="DR Publik"/>
          <w:b/>
          <w:color w:val="000000" w:themeColor="text1"/>
          <w:sz w:val="24"/>
          <w:szCs w:val="24"/>
        </w:rPr>
        <w:t>Løftet</w:t>
      </w:r>
    </w:p>
    <w:p w14:paraId="7DFE6193" w14:textId="435CBBAF" w:rsidR="00DD12CD" w:rsidRPr="00B66F8C" w:rsidRDefault="7FF7DC39" w:rsidP="0023143D">
      <w:pPr>
        <w:pStyle w:val="NoSpacing"/>
        <w:rPr>
          <w:rFonts w:ascii="DR Publik" w:hAnsi="DR Publik"/>
          <w:color w:val="000000" w:themeColor="text1"/>
          <w:sz w:val="24"/>
          <w:szCs w:val="24"/>
        </w:rPr>
      </w:pPr>
      <w:r w:rsidRPr="00B66F8C">
        <w:rPr>
          <w:rFonts w:ascii="DR Publik" w:hAnsi="DR Publik"/>
          <w:color w:val="000000" w:themeColor="text1"/>
          <w:sz w:val="24"/>
          <w:szCs w:val="24"/>
        </w:rPr>
        <w:t xml:space="preserve">Med ”komedien” </w:t>
      </w:r>
      <w:r w:rsidR="4293DBCA" w:rsidRPr="00B66F8C">
        <w:rPr>
          <w:rFonts w:ascii="DR Publik" w:hAnsi="DR Publik"/>
          <w:color w:val="000000" w:themeColor="text1"/>
          <w:sz w:val="24"/>
          <w:szCs w:val="24"/>
        </w:rPr>
        <w:t xml:space="preserve">skal børnene </w:t>
      </w:r>
      <w:r w:rsidRPr="00B66F8C">
        <w:rPr>
          <w:rFonts w:ascii="DR Publik" w:hAnsi="DR Publik"/>
          <w:color w:val="000000" w:themeColor="text1"/>
          <w:sz w:val="24"/>
          <w:szCs w:val="24"/>
        </w:rPr>
        <w:t>garantere</w:t>
      </w:r>
      <w:r w:rsidR="4293DBCA" w:rsidRPr="00B66F8C">
        <w:rPr>
          <w:rFonts w:ascii="DR Publik" w:hAnsi="DR Publik"/>
          <w:color w:val="000000" w:themeColor="text1"/>
          <w:sz w:val="24"/>
          <w:szCs w:val="24"/>
        </w:rPr>
        <w:t>s</w:t>
      </w:r>
      <w:r w:rsidRPr="00B66F8C">
        <w:rPr>
          <w:rFonts w:ascii="DR Publik" w:hAnsi="DR Publik"/>
          <w:color w:val="000000" w:themeColor="text1"/>
          <w:sz w:val="24"/>
          <w:szCs w:val="24"/>
        </w:rPr>
        <w:t xml:space="preserve"> et frirum, hvor </w:t>
      </w:r>
      <w:r w:rsidR="4293DBCA" w:rsidRPr="00B66F8C">
        <w:rPr>
          <w:rFonts w:ascii="DR Publik" w:hAnsi="DR Publik"/>
          <w:color w:val="000000" w:themeColor="text1"/>
          <w:sz w:val="24"/>
          <w:szCs w:val="24"/>
        </w:rPr>
        <w:t xml:space="preserve">de </w:t>
      </w:r>
      <w:r w:rsidRPr="00B66F8C">
        <w:rPr>
          <w:rFonts w:ascii="DR Publik" w:hAnsi="DR Publik"/>
          <w:color w:val="000000" w:themeColor="text1"/>
          <w:sz w:val="24"/>
          <w:szCs w:val="24"/>
        </w:rPr>
        <w:t xml:space="preserve">griner, deler og fortæller – </w:t>
      </w:r>
      <w:r w:rsidR="4112258F" w:rsidRPr="00B66F8C">
        <w:rPr>
          <w:rFonts w:ascii="DR Publik" w:hAnsi="DR Publik"/>
          <w:color w:val="000000" w:themeColor="text1"/>
          <w:sz w:val="24"/>
          <w:szCs w:val="24"/>
        </w:rPr>
        <w:t>en dør til et fællesskab</w:t>
      </w:r>
      <w:r w:rsidR="00440073" w:rsidRPr="00B66F8C">
        <w:rPr>
          <w:rFonts w:ascii="DR Publik" w:hAnsi="DR Publik"/>
          <w:color w:val="000000" w:themeColor="text1"/>
          <w:sz w:val="24"/>
          <w:szCs w:val="24"/>
        </w:rPr>
        <w:t>,</w:t>
      </w:r>
      <w:r w:rsidR="4112258F" w:rsidRPr="00B66F8C">
        <w:rPr>
          <w:rFonts w:ascii="DR Publik" w:hAnsi="DR Publik"/>
          <w:color w:val="000000" w:themeColor="text1"/>
          <w:sz w:val="24"/>
          <w:szCs w:val="24"/>
        </w:rPr>
        <w:t xml:space="preserve"> hvor </w:t>
      </w:r>
      <w:r w:rsidR="4293DBCA" w:rsidRPr="00B66F8C">
        <w:rPr>
          <w:rFonts w:ascii="DR Publik" w:hAnsi="DR Publik"/>
          <w:color w:val="000000" w:themeColor="text1"/>
          <w:sz w:val="24"/>
          <w:szCs w:val="24"/>
        </w:rPr>
        <w:t>de</w:t>
      </w:r>
      <w:r w:rsidR="4112258F" w:rsidRPr="00B66F8C">
        <w:rPr>
          <w:rFonts w:ascii="DR Publik" w:hAnsi="DR Publik"/>
          <w:color w:val="000000" w:themeColor="text1"/>
          <w:sz w:val="24"/>
          <w:szCs w:val="24"/>
        </w:rPr>
        <w:t xml:space="preserve"> ikke kan lade være med at </w:t>
      </w:r>
      <w:r w:rsidR="00440073" w:rsidRPr="00B66F8C">
        <w:rPr>
          <w:rFonts w:ascii="DR Publik" w:hAnsi="DR Publik"/>
          <w:color w:val="000000" w:themeColor="text1"/>
          <w:sz w:val="24"/>
          <w:szCs w:val="24"/>
        </w:rPr>
        <w:t xml:space="preserve">tale </w:t>
      </w:r>
      <w:r w:rsidR="4112258F" w:rsidRPr="00B66F8C">
        <w:rPr>
          <w:rFonts w:ascii="DR Publik" w:hAnsi="DR Publik"/>
          <w:color w:val="000000" w:themeColor="text1"/>
          <w:sz w:val="24"/>
          <w:szCs w:val="24"/>
        </w:rPr>
        <w:t>om det</w:t>
      </w:r>
      <w:r w:rsidR="00C44305" w:rsidRPr="00B66F8C">
        <w:rPr>
          <w:rFonts w:ascii="DR Publik" w:hAnsi="DR Publik"/>
          <w:color w:val="000000" w:themeColor="text1"/>
          <w:sz w:val="24"/>
          <w:szCs w:val="24"/>
        </w:rPr>
        <w:t>,</w:t>
      </w:r>
      <w:r w:rsidR="4112258F" w:rsidRPr="00B66F8C">
        <w:rPr>
          <w:rFonts w:ascii="DR Publik" w:hAnsi="DR Publik"/>
          <w:color w:val="000000" w:themeColor="text1"/>
          <w:sz w:val="24"/>
          <w:szCs w:val="24"/>
        </w:rPr>
        <w:t xml:space="preserve"> </w:t>
      </w:r>
      <w:r w:rsidR="4293DBCA" w:rsidRPr="00B66F8C">
        <w:rPr>
          <w:rFonts w:ascii="DR Publik" w:hAnsi="DR Publik"/>
          <w:color w:val="000000" w:themeColor="text1"/>
          <w:sz w:val="24"/>
          <w:szCs w:val="24"/>
        </w:rPr>
        <w:t>de</w:t>
      </w:r>
      <w:r w:rsidR="4112258F" w:rsidRPr="00B66F8C">
        <w:rPr>
          <w:rFonts w:ascii="DR Publik" w:hAnsi="DR Publik"/>
          <w:color w:val="000000" w:themeColor="text1"/>
          <w:sz w:val="24"/>
          <w:szCs w:val="24"/>
        </w:rPr>
        <w:t xml:space="preserve"> </w:t>
      </w:r>
      <w:r w:rsidRPr="00B66F8C">
        <w:rPr>
          <w:rFonts w:ascii="DR Publik" w:hAnsi="DR Publik"/>
          <w:color w:val="000000" w:themeColor="text1"/>
          <w:sz w:val="24"/>
          <w:szCs w:val="24"/>
        </w:rPr>
        <w:t>lige har set.</w:t>
      </w:r>
      <w:r w:rsidR="3FAADA3B" w:rsidRPr="00B66F8C">
        <w:rPr>
          <w:rFonts w:ascii="DR Publik" w:hAnsi="DR Publik"/>
          <w:color w:val="000000" w:themeColor="text1"/>
          <w:sz w:val="24"/>
          <w:szCs w:val="24"/>
        </w:rPr>
        <w:t xml:space="preserve"> Både med</w:t>
      </w:r>
      <w:r w:rsidR="5B51D060" w:rsidRPr="00B66F8C">
        <w:rPr>
          <w:rFonts w:ascii="DR Publik" w:hAnsi="DR Publik"/>
          <w:color w:val="000000" w:themeColor="text1"/>
          <w:sz w:val="24"/>
          <w:szCs w:val="24"/>
        </w:rPr>
        <w:t xml:space="preserve"> familien</w:t>
      </w:r>
      <w:r w:rsidR="3FAADA3B" w:rsidRPr="00B66F8C">
        <w:rPr>
          <w:rFonts w:ascii="DR Publik" w:hAnsi="DR Publik"/>
          <w:color w:val="000000" w:themeColor="text1"/>
          <w:sz w:val="24"/>
          <w:szCs w:val="24"/>
        </w:rPr>
        <w:t xml:space="preserve"> og </w:t>
      </w:r>
      <w:r w:rsidR="5B51D060" w:rsidRPr="00B66F8C">
        <w:rPr>
          <w:rFonts w:ascii="DR Publik" w:hAnsi="DR Publik"/>
          <w:color w:val="000000" w:themeColor="text1"/>
          <w:sz w:val="24"/>
          <w:szCs w:val="24"/>
        </w:rPr>
        <w:t>vennerne</w:t>
      </w:r>
      <w:r w:rsidR="3FAADA3B" w:rsidRPr="00B66F8C">
        <w:rPr>
          <w:rFonts w:ascii="DR Publik" w:hAnsi="DR Publik"/>
          <w:color w:val="000000" w:themeColor="text1"/>
          <w:sz w:val="24"/>
          <w:szCs w:val="24"/>
        </w:rPr>
        <w:t>.</w:t>
      </w:r>
    </w:p>
    <w:p w14:paraId="6F7F9E11" w14:textId="0DDFEFC2" w:rsidR="00E5365D" w:rsidRPr="00B66F8C" w:rsidRDefault="00E5365D" w:rsidP="0023143D">
      <w:pPr>
        <w:pStyle w:val="NoSpacing"/>
        <w:rPr>
          <w:rFonts w:ascii="DR Publik" w:hAnsi="DR Publik"/>
          <w:color w:val="000000" w:themeColor="text1"/>
          <w:sz w:val="24"/>
          <w:szCs w:val="24"/>
        </w:rPr>
      </w:pPr>
    </w:p>
    <w:p w14:paraId="62FDA96F" w14:textId="4342E0A7" w:rsidR="00E5365D" w:rsidRPr="00B66F8C" w:rsidRDefault="006222D5" w:rsidP="0023143D">
      <w:pPr>
        <w:pStyle w:val="NoSpacing"/>
        <w:rPr>
          <w:rFonts w:ascii="DR Publik" w:hAnsi="DR Publik"/>
          <w:b/>
          <w:color w:val="000000" w:themeColor="text1"/>
          <w:sz w:val="24"/>
          <w:szCs w:val="24"/>
        </w:rPr>
      </w:pPr>
      <w:r w:rsidRPr="00B66F8C">
        <w:rPr>
          <w:rFonts w:ascii="DR Publik" w:hAnsi="DR Publik"/>
          <w:b/>
          <w:color w:val="000000" w:themeColor="text1"/>
          <w:sz w:val="24"/>
          <w:szCs w:val="24"/>
        </w:rPr>
        <w:t>Casting og hold</w:t>
      </w:r>
    </w:p>
    <w:p w14:paraId="39F21C97" w14:textId="113F9EBE" w:rsidR="00123D9A" w:rsidRPr="00B66F8C" w:rsidRDefault="3E4CEB46" w:rsidP="00EB535A">
      <w:pPr>
        <w:pStyle w:val="NoSpacing"/>
        <w:rPr>
          <w:rFonts w:ascii="DR Publik" w:hAnsi="DR Publik"/>
          <w:color w:val="000000" w:themeColor="text1"/>
          <w:sz w:val="24"/>
          <w:szCs w:val="24"/>
        </w:rPr>
      </w:pPr>
      <w:r w:rsidRPr="00B66F8C">
        <w:rPr>
          <w:rFonts w:ascii="DR Publik" w:hAnsi="DR Publik"/>
          <w:color w:val="000000" w:themeColor="text1"/>
          <w:sz w:val="24"/>
          <w:szCs w:val="24"/>
        </w:rPr>
        <w:t>Det er på denne serie e</w:t>
      </w:r>
      <w:r w:rsidR="38DFD52D" w:rsidRPr="00B66F8C">
        <w:rPr>
          <w:rFonts w:ascii="DR Publik" w:hAnsi="DR Publik"/>
          <w:color w:val="000000" w:themeColor="text1"/>
          <w:sz w:val="24"/>
          <w:szCs w:val="24"/>
        </w:rPr>
        <w:t xml:space="preserve">normt vigtigt med </w:t>
      </w:r>
      <w:r w:rsidR="006C6FAF" w:rsidRPr="00B66F8C">
        <w:rPr>
          <w:rFonts w:ascii="DR Publik" w:hAnsi="DR Publik"/>
          <w:color w:val="000000" w:themeColor="text1"/>
          <w:sz w:val="24"/>
          <w:szCs w:val="24"/>
        </w:rPr>
        <w:t xml:space="preserve">et grundigt arbejde og </w:t>
      </w:r>
      <w:r w:rsidR="38DFD52D" w:rsidRPr="00B66F8C">
        <w:rPr>
          <w:rFonts w:ascii="DR Publik" w:hAnsi="DR Publik"/>
          <w:color w:val="000000" w:themeColor="text1"/>
          <w:sz w:val="24"/>
          <w:szCs w:val="24"/>
        </w:rPr>
        <w:t xml:space="preserve">en kompetent caster </w:t>
      </w:r>
      <w:r w:rsidRPr="00B66F8C">
        <w:rPr>
          <w:rFonts w:ascii="DR Publik" w:hAnsi="DR Publik"/>
          <w:color w:val="000000" w:themeColor="text1"/>
          <w:sz w:val="24"/>
          <w:szCs w:val="24"/>
        </w:rPr>
        <w:t>til</w:t>
      </w:r>
      <w:r w:rsidR="38DFD52D" w:rsidRPr="00B66F8C">
        <w:rPr>
          <w:rFonts w:ascii="DR Publik" w:hAnsi="DR Publik"/>
          <w:color w:val="000000" w:themeColor="text1"/>
          <w:sz w:val="24"/>
          <w:szCs w:val="24"/>
        </w:rPr>
        <w:t xml:space="preserve"> at finde de rette </w:t>
      </w:r>
      <w:r w:rsidR="68ECBE8B" w:rsidRPr="00B66F8C">
        <w:rPr>
          <w:rFonts w:ascii="DR Publik" w:hAnsi="DR Publik"/>
          <w:color w:val="000000" w:themeColor="text1"/>
          <w:sz w:val="24"/>
          <w:szCs w:val="24"/>
        </w:rPr>
        <w:t>spillere</w:t>
      </w:r>
      <w:r w:rsidR="2356DCD0" w:rsidRPr="00B66F8C">
        <w:rPr>
          <w:rFonts w:ascii="DR Publik" w:hAnsi="DR Publik"/>
          <w:color w:val="000000" w:themeColor="text1"/>
          <w:sz w:val="24"/>
          <w:szCs w:val="24"/>
        </w:rPr>
        <w:t xml:space="preserve">. Vi skal have fat i nogle sjove børn, sjove teenagere og/eller sjove voksne, som </w:t>
      </w:r>
      <w:r w:rsidR="00B204EE" w:rsidRPr="00B66F8C">
        <w:rPr>
          <w:rFonts w:ascii="DR Publik" w:hAnsi="DR Publik"/>
          <w:color w:val="000000" w:themeColor="text1"/>
          <w:sz w:val="24"/>
          <w:szCs w:val="24"/>
        </w:rPr>
        <w:t>formår at</w:t>
      </w:r>
      <w:r w:rsidR="2356DCD0" w:rsidRPr="00B66F8C">
        <w:rPr>
          <w:rFonts w:ascii="DR Publik" w:hAnsi="DR Publik"/>
          <w:color w:val="000000" w:themeColor="text1"/>
          <w:sz w:val="24"/>
          <w:szCs w:val="24"/>
        </w:rPr>
        <w:t xml:space="preserve"> formidle jokes og replikker med timing. Vi er bevidste om, at det er en krævende øvelse, og således vil vi også lægge fokus på, at denne del af opgaven bliver prioriteret. </w:t>
      </w:r>
    </w:p>
    <w:p w14:paraId="049DC32A" w14:textId="362A1EFA" w:rsidR="00DC3CD4" w:rsidRPr="00B66F8C" w:rsidRDefault="00DC3CD4" w:rsidP="00EB535A">
      <w:pPr>
        <w:pStyle w:val="NoSpacing"/>
        <w:rPr>
          <w:rFonts w:ascii="DR Publik" w:hAnsi="DR Publik"/>
          <w:color w:val="000000" w:themeColor="text1"/>
          <w:sz w:val="24"/>
          <w:szCs w:val="24"/>
        </w:rPr>
      </w:pPr>
      <w:r w:rsidRPr="00B66F8C">
        <w:rPr>
          <w:rFonts w:ascii="DR Publik" w:hAnsi="DR Publik"/>
          <w:color w:val="000000" w:themeColor="text1"/>
          <w:sz w:val="24"/>
          <w:szCs w:val="24"/>
        </w:rPr>
        <w:t xml:space="preserve">Vi ser også gerne, at </w:t>
      </w:r>
      <w:r w:rsidR="00FB2C1D" w:rsidRPr="00B66F8C">
        <w:rPr>
          <w:rFonts w:ascii="DR Publik" w:hAnsi="DR Publik"/>
          <w:color w:val="000000" w:themeColor="text1"/>
          <w:sz w:val="24"/>
          <w:szCs w:val="24"/>
        </w:rPr>
        <w:t xml:space="preserve">nøglepersonerne på projektet </w:t>
      </w:r>
      <w:r w:rsidR="00C44469" w:rsidRPr="00B66F8C">
        <w:rPr>
          <w:rFonts w:ascii="DR Publik" w:hAnsi="DR Publik"/>
          <w:color w:val="000000" w:themeColor="text1"/>
          <w:sz w:val="24"/>
          <w:szCs w:val="24"/>
        </w:rPr>
        <w:t>har</w:t>
      </w:r>
      <w:r w:rsidR="00FB2C1D" w:rsidRPr="00B66F8C">
        <w:rPr>
          <w:rFonts w:ascii="DR Publik" w:hAnsi="DR Publik"/>
          <w:color w:val="000000" w:themeColor="text1"/>
          <w:sz w:val="24"/>
          <w:szCs w:val="24"/>
        </w:rPr>
        <w:t xml:space="preserve"> indgående kendskab til, hvordan børn forstår humor, og hvordan humor designes til børn</w:t>
      </w:r>
      <w:r w:rsidR="00382F8F" w:rsidRPr="00B66F8C">
        <w:rPr>
          <w:rFonts w:ascii="DR Publik" w:hAnsi="DR Publik"/>
          <w:color w:val="000000" w:themeColor="text1"/>
          <w:sz w:val="24"/>
          <w:szCs w:val="24"/>
        </w:rPr>
        <w:t xml:space="preserve"> i Danmark</w:t>
      </w:r>
      <w:r w:rsidR="00FB2C1D" w:rsidRPr="00B66F8C">
        <w:rPr>
          <w:rFonts w:ascii="DR Publik" w:hAnsi="DR Publik"/>
          <w:color w:val="000000" w:themeColor="text1"/>
          <w:sz w:val="24"/>
          <w:szCs w:val="24"/>
        </w:rPr>
        <w:t xml:space="preserve">. </w:t>
      </w:r>
    </w:p>
    <w:p w14:paraId="713A9562" w14:textId="13967987" w:rsidR="00EB535A" w:rsidRPr="00B66F8C" w:rsidRDefault="00EB535A" w:rsidP="00EB535A">
      <w:pPr>
        <w:pStyle w:val="NoSpacing"/>
        <w:rPr>
          <w:rFonts w:ascii="DR Publik" w:hAnsi="DR Publik"/>
          <w:color w:val="000000" w:themeColor="text1"/>
          <w:sz w:val="24"/>
          <w:szCs w:val="24"/>
        </w:rPr>
      </w:pPr>
    </w:p>
    <w:p w14:paraId="68F5DA8F" w14:textId="2C79DFF8" w:rsidR="00BB333C" w:rsidRPr="00B66F8C" w:rsidRDefault="0EF3607D" w:rsidP="08593491">
      <w:pPr>
        <w:pStyle w:val="NoSpacing"/>
        <w:rPr>
          <w:rFonts w:ascii="DR Publik" w:hAnsi="DR Publik"/>
          <w:color w:val="000000" w:themeColor="text1"/>
          <w:sz w:val="24"/>
          <w:szCs w:val="24"/>
        </w:rPr>
      </w:pPr>
      <w:r w:rsidRPr="00B66F8C">
        <w:rPr>
          <w:rFonts w:ascii="DR Publik" w:hAnsi="DR Publik"/>
          <w:color w:val="000000" w:themeColor="text1"/>
          <w:sz w:val="24"/>
          <w:szCs w:val="24"/>
        </w:rPr>
        <w:t xml:space="preserve">Vi glæder os </w:t>
      </w:r>
      <w:r w:rsidR="43BDD70D" w:rsidRPr="00B66F8C">
        <w:rPr>
          <w:rFonts w:ascii="DR Publik" w:hAnsi="DR Publik"/>
          <w:color w:val="000000" w:themeColor="text1"/>
          <w:sz w:val="24"/>
          <w:szCs w:val="24"/>
        </w:rPr>
        <w:t xml:space="preserve">sindssygt </w:t>
      </w:r>
      <w:r w:rsidRPr="00B66F8C">
        <w:rPr>
          <w:rFonts w:ascii="DR Publik" w:hAnsi="DR Publik"/>
          <w:color w:val="000000" w:themeColor="text1"/>
          <w:sz w:val="24"/>
          <w:szCs w:val="24"/>
        </w:rPr>
        <w:t>meget til at høre fra jer!</w:t>
      </w:r>
    </w:p>
    <w:p w14:paraId="1E9012E8" w14:textId="795AFB8A" w:rsidR="006B7B7A" w:rsidRPr="00B66F8C" w:rsidRDefault="006B7B7A" w:rsidP="08593491">
      <w:pPr>
        <w:pStyle w:val="NoSpacing"/>
        <w:rPr>
          <w:rFonts w:ascii="DR Publik" w:hAnsi="DR Publik"/>
          <w:color w:val="000000" w:themeColor="text1"/>
          <w:sz w:val="24"/>
          <w:szCs w:val="24"/>
        </w:rPr>
      </w:pPr>
    </w:p>
    <w:p w14:paraId="5E92850A" w14:textId="34442748" w:rsidR="69599627" w:rsidRPr="00B66F8C" w:rsidRDefault="69599627" w:rsidP="69599627">
      <w:pPr>
        <w:spacing w:line="240" w:lineRule="auto"/>
        <w:rPr>
          <w:rFonts w:ascii="DR Publik" w:eastAsia="DR Publik" w:hAnsi="DR Publik" w:cs="DR Publik"/>
          <w:i/>
          <w:sz w:val="24"/>
          <w:szCs w:val="24"/>
        </w:rPr>
      </w:pPr>
      <w:r w:rsidRPr="00B66F8C">
        <w:rPr>
          <w:rFonts w:ascii="DR Publik" w:eastAsia="DR Publik" w:hAnsi="DR Publik" w:cs="DR Publik"/>
          <w:i/>
          <w:sz w:val="24"/>
          <w:szCs w:val="24"/>
        </w:rPr>
        <w:t>Kontakt redaktør for Ramasjang Julie Lind-Holm (</w:t>
      </w:r>
      <w:hyperlink r:id="rId9" w:history="1">
        <w:r w:rsidRPr="00B66F8C">
          <w:rPr>
            <w:rStyle w:val="Hyperlink"/>
            <w:rFonts w:ascii="DR Publik" w:eastAsia="DR Publik" w:hAnsi="DR Publik" w:cs="DR Publik"/>
            <w:i/>
            <w:sz w:val="24"/>
            <w:szCs w:val="24"/>
          </w:rPr>
          <w:t>JUHJ@DR.DK</w:t>
        </w:r>
      </w:hyperlink>
      <w:r w:rsidRPr="00B66F8C">
        <w:rPr>
          <w:rFonts w:ascii="DR Publik" w:eastAsia="DR Publik" w:hAnsi="DR Publik" w:cs="DR Publik"/>
          <w:i/>
          <w:sz w:val="24"/>
          <w:szCs w:val="24"/>
        </w:rPr>
        <w:t>)</w:t>
      </w:r>
      <w:r w:rsidR="00655E39">
        <w:rPr>
          <w:rFonts w:ascii="DR Publik" w:eastAsia="DR Publik" w:hAnsi="DR Publik" w:cs="DR Publik"/>
          <w:i/>
          <w:sz w:val="24"/>
          <w:szCs w:val="24"/>
        </w:rPr>
        <w:t>,</w:t>
      </w:r>
      <w:r w:rsidRPr="00B66F8C">
        <w:rPr>
          <w:rFonts w:ascii="DR Publik" w:eastAsia="DR Publik" w:hAnsi="DR Publik" w:cs="DR Publik"/>
          <w:i/>
          <w:sz w:val="24"/>
          <w:szCs w:val="24"/>
        </w:rPr>
        <w:t xml:space="preserve"> hvis du har spørgsmål til ovenstående.</w:t>
      </w:r>
    </w:p>
    <w:p w14:paraId="1843AE6B" w14:textId="213B1CA6" w:rsidR="69599627" w:rsidRPr="00B66F8C" w:rsidRDefault="69599627" w:rsidP="69599627">
      <w:pPr>
        <w:pStyle w:val="NoSpacing"/>
        <w:rPr>
          <w:rFonts w:ascii="DR Publik" w:hAnsi="DR Publik"/>
          <w:color w:val="000000" w:themeColor="text1"/>
          <w:sz w:val="24"/>
          <w:szCs w:val="24"/>
        </w:rPr>
      </w:pPr>
    </w:p>
    <w:p w14:paraId="4F5017AC" w14:textId="2264B7C4" w:rsidR="00BB333C" w:rsidRPr="00B66F8C" w:rsidRDefault="00BB333C" w:rsidP="08593491">
      <w:pPr>
        <w:pStyle w:val="NoSpacing"/>
        <w:rPr>
          <w:rFonts w:ascii="DR Publik" w:hAnsi="DR Publik"/>
          <w:i/>
          <w:color w:val="000000" w:themeColor="text1"/>
          <w:sz w:val="24"/>
          <w:szCs w:val="24"/>
        </w:rPr>
      </w:pPr>
    </w:p>
    <w:p w14:paraId="24A63143" w14:textId="41867B25" w:rsidR="00017529" w:rsidRPr="00B66F8C" w:rsidRDefault="00EB535A" w:rsidP="00017529">
      <w:pPr>
        <w:pStyle w:val="NoSpacing"/>
        <w:rPr>
          <w:rFonts w:ascii="DR Publik" w:hAnsi="DR Publik"/>
          <w:color w:val="FF0000"/>
          <w:sz w:val="24"/>
          <w:szCs w:val="24"/>
        </w:rPr>
      </w:pPr>
      <w:r w:rsidRPr="00B66F8C">
        <w:rPr>
          <w:rFonts w:ascii="DR Publik" w:hAnsi="DR Publik"/>
          <w:color w:val="000000" w:themeColor="text1"/>
          <w:sz w:val="24"/>
          <w:szCs w:val="24"/>
        </w:rPr>
        <w:t xml:space="preserve"> </w:t>
      </w:r>
    </w:p>
    <w:p w14:paraId="58CF2BBB" w14:textId="58A873D6" w:rsidR="00017529" w:rsidRPr="00B66F8C" w:rsidRDefault="00017529" w:rsidP="00EB535A">
      <w:pPr>
        <w:pStyle w:val="NoSpacing"/>
        <w:rPr>
          <w:rFonts w:ascii="DR Publik" w:hAnsi="DR Publik"/>
          <w:color w:val="FF0000"/>
          <w:sz w:val="24"/>
          <w:szCs w:val="24"/>
        </w:rPr>
      </w:pPr>
    </w:p>
    <w:sectPr w:rsidR="00017529" w:rsidRPr="00B66F8C">
      <w:pgSz w:w="11906" w:h="16838"/>
      <w:pgMar w:top="1701" w:right="1134" w:bottom="1701"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Mincho">
    <w:altName w:val="游明朝"/>
    <w:panose1 w:val="00000000000000000000"/>
    <w:charset w:val="80"/>
    <w:family w:val="roman"/>
    <w:notTrueType/>
    <w:pitch w:val="default"/>
  </w:font>
  <w:font w:name="DR Publik">
    <w:charset w:val="00"/>
    <w:family w:val="modern"/>
    <w:notTrueType/>
    <w:pitch w:val="variable"/>
    <w:sig w:usb0="00000007" w:usb1="00000000" w:usb2="00000000" w:usb3="00000000" w:csb0="00000083" w:csb1="00000000"/>
  </w:font>
  <w:font w:name="DR Publik Rounded">
    <w:charset w:val="00"/>
    <w:family w:val="modern"/>
    <w:notTrueType/>
    <w:pitch w:val="variable"/>
    <w:sig w:usb0="00000007" w:usb1="00000000" w:usb2="00000000" w:usb3="00000000" w:csb0="00000083"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7F85E1E"/>
    <w:multiLevelType w:val="hybridMultilevel"/>
    <w:tmpl w:val="413C2626"/>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 w15:restartNumberingAfterBreak="0">
    <w:nsid w:val="6C4F5B30"/>
    <w:multiLevelType w:val="hybridMultilevel"/>
    <w:tmpl w:val="FFFFFFFF"/>
    <w:lvl w:ilvl="0" w:tplc="EC484992">
      <w:start w:val="1"/>
      <w:numFmt w:val="bullet"/>
      <w:lvlText w:val="-"/>
      <w:lvlJc w:val="left"/>
      <w:pPr>
        <w:ind w:left="720" w:hanging="360"/>
      </w:pPr>
      <w:rPr>
        <w:rFonts w:ascii="Calibri" w:hAnsi="Calibri" w:hint="default"/>
      </w:rPr>
    </w:lvl>
    <w:lvl w:ilvl="1" w:tplc="EFEE20E0">
      <w:start w:val="1"/>
      <w:numFmt w:val="bullet"/>
      <w:lvlText w:val="o"/>
      <w:lvlJc w:val="left"/>
      <w:pPr>
        <w:ind w:left="1440" w:hanging="360"/>
      </w:pPr>
      <w:rPr>
        <w:rFonts w:ascii="Courier New" w:hAnsi="Courier New" w:hint="default"/>
      </w:rPr>
    </w:lvl>
    <w:lvl w:ilvl="2" w:tplc="A8FC7F54">
      <w:start w:val="1"/>
      <w:numFmt w:val="bullet"/>
      <w:lvlText w:val=""/>
      <w:lvlJc w:val="left"/>
      <w:pPr>
        <w:ind w:left="2160" w:hanging="360"/>
      </w:pPr>
      <w:rPr>
        <w:rFonts w:ascii="Wingdings" w:hAnsi="Wingdings" w:hint="default"/>
      </w:rPr>
    </w:lvl>
    <w:lvl w:ilvl="3" w:tplc="2E22173C">
      <w:start w:val="1"/>
      <w:numFmt w:val="bullet"/>
      <w:lvlText w:val=""/>
      <w:lvlJc w:val="left"/>
      <w:pPr>
        <w:ind w:left="2880" w:hanging="360"/>
      </w:pPr>
      <w:rPr>
        <w:rFonts w:ascii="Symbol" w:hAnsi="Symbol" w:hint="default"/>
      </w:rPr>
    </w:lvl>
    <w:lvl w:ilvl="4" w:tplc="DD9666E8">
      <w:start w:val="1"/>
      <w:numFmt w:val="bullet"/>
      <w:lvlText w:val="o"/>
      <w:lvlJc w:val="left"/>
      <w:pPr>
        <w:ind w:left="3600" w:hanging="360"/>
      </w:pPr>
      <w:rPr>
        <w:rFonts w:ascii="Courier New" w:hAnsi="Courier New" w:hint="default"/>
      </w:rPr>
    </w:lvl>
    <w:lvl w:ilvl="5" w:tplc="4FA6F06E">
      <w:start w:val="1"/>
      <w:numFmt w:val="bullet"/>
      <w:lvlText w:val=""/>
      <w:lvlJc w:val="left"/>
      <w:pPr>
        <w:ind w:left="4320" w:hanging="360"/>
      </w:pPr>
      <w:rPr>
        <w:rFonts w:ascii="Wingdings" w:hAnsi="Wingdings" w:hint="default"/>
      </w:rPr>
    </w:lvl>
    <w:lvl w:ilvl="6" w:tplc="64EABD72">
      <w:start w:val="1"/>
      <w:numFmt w:val="bullet"/>
      <w:lvlText w:val=""/>
      <w:lvlJc w:val="left"/>
      <w:pPr>
        <w:ind w:left="5040" w:hanging="360"/>
      </w:pPr>
      <w:rPr>
        <w:rFonts w:ascii="Symbol" w:hAnsi="Symbol" w:hint="default"/>
      </w:rPr>
    </w:lvl>
    <w:lvl w:ilvl="7" w:tplc="5F8AC3BC">
      <w:start w:val="1"/>
      <w:numFmt w:val="bullet"/>
      <w:lvlText w:val="o"/>
      <w:lvlJc w:val="left"/>
      <w:pPr>
        <w:ind w:left="5760" w:hanging="360"/>
      </w:pPr>
      <w:rPr>
        <w:rFonts w:ascii="Courier New" w:hAnsi="Courier New" w:hint="default"/>
      </w:rPr>
    </w:lvl>
    <w:lvl w:ilvl="8" w:tplc="AC40827A">
      <w:start w:val="1"/>
      <w:numFmt w:val="bullet"/>
      <w:lvlText w:val=""/>
      <w:lvlJc w:val="left"/>
      <w:pPr>
        <w:ind w:left="6480" w:hanging="360"/>
      </w:pPr>
      <w:rPr>
        <w:rFonts w:ascii="Wingdings" w:hAnsi="Wingdings" w:hint="default"/>
      </w:rPr>
    </w:lvl>
  </w:abstractNum>
  <w:abstractNum w:abstractNumId="2" w15:restartNumberingAfterBreak="0">
    <w:nsid w:val="6D242F27"/>
    <w:multiLevelType w:val="hybridMultilevel"/>
    <w:tmpl w:val="EDCEAA0C"/>
    <w:lvl w:ilvl="0" w:tplc="1B2230C6">
      <w:start w:val="1"/>
      <w:numFmt w:val="bullet"/>
      <w:lvlText w:val="-"/>
      <w:lvlJc w:val="left"/>
      <w:pPr>
        <w:ind w:left="720" w:hanging="360"/>
      </w:pPr>
      <w:rPr>
        <w:rFonts w:ascii="Calibri" w:hAnsi="Calibri" w:hint="default"/>
      </w:rPr>
    </w:lvl>
    <w:lvl w:ilvl="1" w:tplc="64267122">
      <w:start w:val="1"/>
      <w:numFmt w:val="bullet"/>
      <w:lvlText w:val="o"/>
      <w:lvlJc w:val="left"/>
      <w:pPr>
        <w:ind w:left="1440" w:hanging="360"/>
      </w:pPr>
      <w:rPr>
        <w:rFonts w:ascii="Courier New" w:hAnsi="Courier New" w:hint="default"/>
      </w:rPr>
    </w:lvl>
    <w:lvl w:ilvl="2" w:tplc="9B4C631C">
      <w:start w:val="1"/>
      <w:numFmt w:val="bullet"/>
      <w:lvlText w:val=""/>
      <w:lvlJc w:val="left"/>
      <w:pPr>
        <w:ind w:left="2160" w:hanging="360"/>
      </w:pPr>
      <w:rPr>
        <w:rFonts w:ascii="Wingdings" w:hAnsi="Wingdings" w:hint="default"/>
      </w:rPr>
    </w:lvl>
    <w:lvl w:ilvl="3" w:tplc="9AC645A0">
      <w:start w:val="1"/>
      <w:numFmt w:val="bullet"/>
      <w:lvlText w:val=""/>
      <w:lvlJc w:val="left"/>
      <w:pPr>
        <w:ind w:left="2880" w:hanging="360"/>
      </w:pPr>
      <w:rPr>
        <w:rFonts w:ascii="Symbol" w:hAnsi="Symbol" w:hint="default"/>
      </w:rPr>
    </w:lvl>
    <w:lvl w:ilvl="4" w:tplc="5E28B02C">
      <w:start w:val="1"/>
      <w:numFmt w:val="bullet"/>
      <w:lvlText w:val="o"/>
      <w:lvlJc w:val="left"/>
      <w:pPr>
        <w:ind w:left="3600" w:hanging="360"/>
      </w:pPr>
      <w:rPr>
        <w:rFonts w:ascii="Courier New" w:hAnsi="Courier New" w:hint="default"/>
      </w:rPr>
    </w:lvl>
    <w:lvl w:ilvl="5" w:tplc="37228A0E">
      <w:start w:val="1"/>
      <w:numFmt w:val="bullet"/>
      <w:lvlText w:val=""/>
      <w:lvlJc w:val="left"/>
      <w:pPr>
        <w:ind w:left="4320" w:hanging="360"/>
      </w:pPr>
      <w:rPr>
        <w:rFonts w:ascii="Wingdings" w:hAnsi="Wingdings" w:hint="default"/>
      </w:rPr>
    </w:lvl>
    <w:lvl w:ilvl="6" w:tplc="9E4E96AA">
      <w:start w:val="1"/>
      <w:numFmt w:val="bullet"/>
      <w:lvlText w:val=""/>
      <w:lvlJc w:val="left"/>
      <w:pPr>
        <w:ind w:left="5040" w:hanging="360"/>
      </w:pPr>
      <w:rPr>
        <w:rFonts w:ascii="Symbol" w:hAnsi="Symbol" w:hint="default"/>
      </w:rPr>
    </w:lvl>
    <w:lvl w:ilvl="7" w:tplc="7FF20D00">
      <w:start w:val="1"/>
      <w:numFmt w:val="bullet"/>
      <w:lvlText w:val="o"/>
      <w:lvlJc w:val="left"/>
      <w:pPr>
        <w:ind w:left="5760" w:hanging="360"/>
      </w:pPr>
      <w:rPr>
        <w:rFonts w:ascii="Courier New" w:hAnsi="Courier New" w:hint="default"/>
      </w:rPr>
    </w:lvl>
    <w:lvl w:ilvl="8" w:tplc="1A22DB86">
      <w:start w:val="1"/>
      <w:numFmt w:val="bullet"/>
      <w:lvlText w:val=""/>
      <w:lvlJc w:val="left"/>
      <w:pPr>
        <w:ind w:left="6480" w:hanging="360"/>
      </w:pPr>
      <w:rPr>
        <w:rFonts w:ascii="Wingdings" w:hAnsi="Wingdings" w:hint="default"/>
      </w:rPr>
    </w:lvl>
  </w:abstractNum>
  <w:abstractNum w:abstractNumId="3" w15:restartNumberingAfterBreak="0">
    <w:nsid w:val="7056500C"/>
    <w:multiLevelType w:val="hybridMultilevel"/>
    <w:tmpl w:val="127A140A"/>
    <w:lvl w:ilvl="0" w:tplc="1F127F7A">
      <w:start w:val="1"/>
      <w:numFmt w:val="bullet"/>
      <w:lvlText w:val="-"/>
      <w:lvlJc w:val="left"/>
      <w:pPr>
        <w:ind w:left="720" w:hanging="360"/>
      </w:pPr>
      <w:rPr>
        <w:rFonts w:ascii="Calibri" w:hAnsi="Calibri" w:hint="default"/>
      </w:rPr>
    </w:lvl>
    <w:lvl w:ilvl="1" w:tplc="FD1CC5D6">
      <w:start w:val="1"/>
      <w:numFmt w:val="bullet"/>
      <w:lvlText w:val="o"/>
      <w:lvlJc w:val="left"/>
      <w:pPr>
        <w:ind w:left="1440" w:hanging="360"/>
      </w:pPr>
      <w:rPr>
        <w:rFonts w:ascii="Courier New" w:hAnsi="Courier New" w:hint="default"/>
      </w:rPr>
    </w:lvl>
    <w:lvl w:ilvl="2" w:tplc="48D205DC">
      <w:start w:val="1"/>
      <w:numFmt w:val="bullet"/>
      <w:lvlText w:val=""/>
      <w:lvlJc w:val="left"/>
      <w:pPr>
        <w:ind w:left="2160" w:hanging="360"/>
      </w:pPr>
      <w:rPr>
        <w:rFonts w:ascii="Wingdings" w:hAnsi="Wingdings" w:hint="default"/>
      </w:rPr>
    </w:lvl>
    <w:lvl w:ilvl="3" w:tplc="1A3024A8">
      <w:start w:val="1"/>
      <w:numFmt w:val="bullet"/>
      <w:lvlText w:val=""/>
      <w:lvlJc w:val="left"/>
      <w:pPr>
        <w:ind w:left="2880" w:hanging="360"/>
      </w:pPr>
      <w:rPr>
        <w:rFonts w:ascii="Symbol" w:hAnsi="Symbol" w:hint="default"/>
      </w:rPr>
    </w:lvl>
    <w:lvl w:ilvl="4" w:tplc="BB321E22">
      <w:start w:val="1"/>
      <w:numFmt w:val="bullet"/>
      <w:lvlText w:val="o"/>
      <w:lvlJc w:val="left"/>
      <w:pPr>
        <w:ind w:left="3600" w:hanging="360"/>
      </w:pPr>
      <w:rPr>
        <w:rFonts w:ascii="Courier New" w:hAnsi="Courier New" w:hint="default"/>
      </w:rPr>
    </w:lvl>
    <w:lvl w:ilvl="5" w:tplc="471ED85E">
      <w:start w:val="1"/>
      <w:numFmt w:val="bullet"/>
      <w:lvlText w:val=""/>
      <w:lvlJc w:val="left"/>
      <w:pPr>
        <w:ind w:left="4320" w:hanging="360"/>
      </w:pPr>
      <w:rPr>
        <w:rFonts w:ascii="Wingdings" w:hAnsi="Wingdings" w:hint="default"/>
      </w:rPr>
    </w:lvl>
    <w:lvl w:ilvl="6" w:tplc="2B98DA12">
      <w:start w:val="1"/>
      <w:numFmt w:val="bullet"/>
      <w:lvlText w:val=""/>
      <w:lvlJc w:val="left"/>
      <w:pPr>
        <w:ind w:left="5040" w:hanging="360"/>
      </w:pPr>
      <w:rPr>
        <w:rFonts w:ascii="Symbol" w:hAnsi="Symbol" w:hint="default"/>
      </w:rPr>
    </w:lvl>
    <w:lvl w:ilvl="7" w:tplc="97E26474">
      <w:start w:val="1"/>
      <w:numFmt w:val="bullet"/>
      <w:lvlText w:val="o"/>
      <w:lvlJc w:val="left"/>
      <w:pPr>
        <w:ind w:left="5760" w:hanging="360"/>
      </w:pPr>
      <w:rPr>
        <w:rFonts w:ascii="Courier New" w:hAnsi="Courier New" w:hint="default"/>
      </w:rPr>
    </w:lvl>
    <w:lvl w:ilvl="8" w:tplc="45FE72B2">
      <w:start w:val="1"/>
      <w:numFmt w:val="bullet"/>
      <w:lvlText w:val=""/>
      <w:lvlJc w:val="left"/>
      <w:pPr>
        <w:ind w:left="6480" w:hanging="360"/>
      </w:pPr>
      <w:rPr>
        <w:rFonts w:ascii="Wingdings" w:hAnsi="Wingdings" w:hint="default"/>
      </w:rPr>
    </w:lvl>
  </w:abstractNum>
  <w:abstractNum w:abstractNumId="4" w15:restartNumberingAfterBreak="0">
    <w:nsid w:val="754CAF4B"/>
    <w:multiLevelType w:val="hybridMultilevel"/>
    <w:tmpl w:val="90F6D84E"/>
    <w:lvl w:ilvl="0" w:tplc="DCBCC25E">
      <w:start w:val="1"/>
      <w:numFmt w:val="bullet"/>
      <w:lvlText w:val="-"/>
      <w:lvlJc w:val="left"/>
      <w:pPr>
        <w:ind w:left="720" w:hanging="360"/>
      </w:pPr>
      <w:rPr>
        <w:rFonts w:ascii="Calibri" w:hAnsi="Calibri" w:hint="default"/>
      </w:rPr>
    </w:lvl>
    <w:lvl w:ilvl="1" w:tplc="217E327E">
      <w:start w:val="1"/>
      <w:numFmt w:val="bullet"/>
      <w:lvlText w:val="o"/>
      <w:lvlJc w:val="left"/>
      <w:pPr>
        <w:ind w:left="1440" w:hanging="360"/>
      </w:pPr>
      <w:rPr>
        <w:rFonts w:ascii="Courier New" w:hAnsi="Courier New" w:hint="default"/>
      </w:rPr>
    </w:lvl>
    <w:lvl w:ilvl="2" w:tplc="9236B26C">
      <w:start w:val="1"/>
      <w:numFmt w:val="bullet"/>
      <w:lvlText w:val=""/>
      <w:lvlJc w:val="left"/>
      <w:pPr>
        <w:ind w:left="2160" w:hanging="360"/>
      </w:pPr>
      <w:rPr>
        <w:rFonts w:ascii="Wingdings" w:hAnsi="Wingdings" w:hint="default"/>
      </w:rPr>
    </w:lvl>
    <w:lvl w:ilvl="3" w:tplc="555875A8">
      <w:start w:val="1"/>
      <w:numFmt w:val="bullet"/>
      <w:lvlText w:val=""/>
      <w:lvlJc w:val="left"/>
      <w:pPr>
        <w:ind w:left="2880" w:hanging="360"/>
      </w:pPr>
      <w:rPr>
        <w:rFonts w:ascii="Symbol" w:hAnsi="Symbol" w:hint="default"/>
      </w:rPr>
    </w:lvl>
    <w:lvl w:ilvl="4" w:tplc="5120C8EE">
      <w:start w:val="1"/>
      <w:numFmt w:val="bullet"/>
      <w:lvlText w:val="o"/>
      <w:lvlJc w:val="left"/>
      <w:pPr>
        <w:ind w:left="3600" w:hanging="360"/>
      </w:pPr>
      <w:rPr>
        <w:rFonts w:ascii="Courier New" w:hAnsi="Courier New" w:hint="default"/>
      </w:rPr>
    </w:lvl>
    <w:lvl w:ilvl="5" w:tplc="F98E6DBE">
      <w:start w:val="1"/>
      <w:numFmt w:val="bullet"/>
      <w:lvlText w:val=""/>
      <w:lvlJc w:val="left"/>
      <w:pPr>
        <w:ind w:left="4320" w:hanging="360"/>
      </w:pPr>
      <w:rPr>
        <w:rFonts w:ascii="Wingdings" w:hAnsi="Wingdings" w:hint="default"/>
      </w:rPr>
    </w:lvl>
    <w:lvl w:ilvl="6" w:tplc="83886806">
      <w:start w:val="1"/>
      <w:numFmt w:val="bullet"/>
      <w:lvlText w:val=""/>
      <w:lvlJc w:val="left"/>
      <w:pPr>
        <w:ind w:left="5040" w:hanging="360"/>
      </w:pPr>
      <w:rPr>
        <w:rFonts w:ascii="Symbol" w:hAnsi="Symbol" w:hint="default"/>
      </w:rPr>
    </w:lvl>
    <w:lvl w:ilvl="7" w:tplc="4BE4D038">
      <w:start w:val="1"/>
      <w:numFmt w:val="bullet"/>
      <w:lvlText w:val="o"/>
      <w:lvlJc w:val="left"/>
      <w:pPr>
        <w:ind w:left="5760" w:hanging="360"/>
      </w:pPr>
      <w:rPr>
        <w:rFonts w:ascii="Courier New" w:hAnsi="Courier New" w:hint="default"/>
      </w:rPr>
    </w:lvl>
    <w:lvl w:ilvl="8" w:tplc="A73AF62E">
      <w:start w:val="1"/>
      <w:numFmt w:val="bullet"/>
      <w:lvlText w:val=""/>
      <w:lvlJc w:val="left"/>
      <w:pPr>
        <w:ind w:left="6480" w:hanging="360"/>
      </w:pPr>
      <w:rPr>
        <w:rFonts w:ascii="Wingdings" w:hAnsi="Wingdings" w:hint="default"/>
      </w:rPr>
    </w:lvl>
  </w:abstractNum>
  <w:num w:numId="1" w16cid:durableId="656689599">
    <w:abstractNumId w:val="3"/>
  </w:num>
  <w:num w:numId="2" w16cid:durableId="1960793227">
    <w:abstractNumId w:val="4"/>
  </w:num>
  <w:num w:numId="3" w16cid:durableId="233005388">
    <w:abstractNumId w:val="1"/>
  </w:num>
  <w:num w:numId="4" w16cid:durableId="1857617939">
    <w:abstractNumId w:val="2"/>
  </w:num>
  <w:num w:numId="5" w16cid:durableId="209388703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41062"/>
    <w:rsid w:val="0000311D"/>
    <w:rsid w:val="00003392"/>
    <w:rsid w:val="00017529"/>
    <w:rsid w:val="00027052"/>
    <w:rsid w:val="00036E57"/>
    <w:rsid w:val="00050890"/>
    <w:rsid w:val="000516EC"/>
    <w:rsid w:val="00071F75"/>
    <w:rsid w:val="000771F2"/>
    <w:rsid w:val="00083AAF"/>
    <w:rsid w:val="000879B5"/>
    <w:rsid w:val="000906C0"/>
    <w:rsid w:val="00096DEA"/>
    <w:rsid w:val="000A3018"/>
    <w:rsid w:val="000A545F"/>
    <w:rsid w:val="000A72CE"/>
    <w:rsid w:val="000B51FB"/>
    <w:rsid w:val="000C2177"/>
    <w:rsid w:val="000C2A75"/>
    <w:rsid w:val="000D566D"/>
    <w:rsid w:val="000E6723"/>
    <w:rsid w:val="000F1EC1"/>
    <w:rsid w:val="00100EFF"/>
    <w:rsid w:val="00104AD7"/>
    <w:rsid w:val="001172A8"/>
    <w:rsid w:val="00121E8F"/>
    <w:rsid w:val="00123D9A"/>
    <w:rsid w:val="001474C4"/>
    <w:rsid w:val="0015187A"/>
    <w:rsid w:val="00152FF1"/>
    <w:rsid w:val="00154B69"/>
    <w:rsid w:val="00160535"/>
    <w:rsid w:val="00166E96"/>
    <w:rsid w:val="00170798"/>
    <w:rsid w:val="00172A4E"/>
    <w:rsid w:val="00187E86"/>
    <w:rsid w:val="001A11AC"/>
    <w:rsid w:val="001A6B84"/>
    <w:rsid w:val="001A6F0B"/>
    <w:rsid w:val="001B25E1"/>
    <w:rsid w:val="001C73C7"/>
    <w:rsid w:val="001D71D7"/>
    <w:rsid w:val="001E4519"/>
    <w:rsid w:val="001E6F8A"/>
    <w:rsid w:val="001F49E2"/>
    <w:rsid w:val="001F7155"/>
    <w:rsid w:val="002031C6"/>
    <w:rsid w:val="0020497C"/>
    <w:rsid w:val="002220DD"/>
    <w:rsid w:val="0023143D"/>
    <w:rsid w:val="00235345"/>
    <w:rsid w:val="00265D02"/>
    <w:rsid w:val="00272CC8"/>
    <w:rsid w:val="0027458D"/>
    <w:rsid w:val="00283556"/>
    <w:rsid w:val="002836C1"/>
    <w:rsid w:val="00283D15"/>
    <w:rsid w:val="0028752C"/>
    <w:rsid w:val="002906E6"/>
    <w:rsid w:val="00292D8F"/>
    <w:rsid w:val="0029442B"/>
    <w:rsid w:val="0029552B"/>
    <w:rsid w:val="00297184"/>
    <w:rsid w:val="002C08BA"/>
    <w:rsid w:val="002C2C30"/>
    <w:rsid w:val="002C7007"/>
    <w:rsid w:val="002E6425"/>
    <w:rsid w:val="002F0C7B"/>
    <w:rsid w:val="002F58F4"/>
    <w:rsid w:val="00302092"/>
    <w:rsid w:val="003119D3"/>
    <w:rsid w:val="00311FC9"/>
    <w:rsid w:val="0031771B"/>
    <w:rsid w:val="003325EB"/>
    <w:rsid w:val="003353AB"/>
    <w:rsid w:val="00350ED9"/>
    <w:rsid w:val="00353536"/>
    <w:rsid w:val="00355F42"/>
    <w:rsid w:val="003571B0"/>
    <w:rsid w:val="003624E6"/>
    <w:rsid w:val="00371CE4"/>
    <w:rsid w:val="0037390C"/>
    <w:rsid w:val="00382F8F"/>
    <w:rsid w:val="00397063"/>
    <w:rsid w:val="003A7832"/>
    <w:rsid w:val="003B3430"/>
    <w:rsid w:val="003B62E6"/>
    <w:rsid w:val="003C1D90"/>
    <w:rsid w:val="003C36EF"/>
    <w:rsid w:val="003D5E60"/>
    <w:rsid w:val="003E5BEF"/>
    <w:rsid w:val="003F50C7"/>
    <w:rsid w:val="003F50F3"/>
    <w:rsid w:val="003F757B"/>
    <w:rsid w:val="00403500"/>
    <w:rsid w:val="004035AD"/>
    <w:rsid w:val="0041082F"/>
    <w:rsid w:val="00425D2C"/>
    <w:rsid w:val="00435F5D"/>
    <w:rsid w:val="00440073"/>
    <w:rsid w:val="004453E1"/>
    <w:rsid w:val="00445EE0"/>
    <w:rsid w:val="00451702"/>
    <w:rsid w:val="00452E3B"/>
    <w:rsid w:val="004531BE"/>
    <w:rsid w:val="00464E89"/>
    <w:rsid w:val="00470C11"/>
    <w:rsid w:val="00486D66"/>
    <w:rsid w:val="00487EC3"/>
    <w:rsid w:val="0049018E"/>
    <w:rsid w:val="00494F01"/>
    <w:rsid w:val="00496292"/>
    <w:rsid w:val="004B4226"/>
    <w:rsid w:val="004C6F9B"/>
    <w:rsid w:val="004D50FF"/>
    <w:rsid w:val="004D54D4"/>
    <w:rsid w:val="004E4905"/>
    <w:rsid w:val="004F35F8"/>
    <w:rsid w:val="004F61C1"/>
    <w:rsid w:val="00505E9D"/>
    <w:rsid w:val="005117F0"/>
    <w:rsid w:val="0051304E"/>
    <w:rsid w:val="005130FA"/>
    <w:rsid w:val="00513322"/>
    <w:rsid w:val="0052064A"/>
    <w:rsid w:val="0052171E"/>
    <w:rsid w:val="00522915"/>
    <w:rsid w:val="00523054"/>
    <w:rsid w:val="00535DEB"/>
    <w:rsid w:val="00536FAB"/>
    <w:rsid w:val="005431A2"/>
    <w:rsid w:val="00543A08"/>
    <w:rsid w:val="005450B0"/>
    <w:rsid w:val="00545413"/>
    <w:rsid w:val="0055762C"/>
    <w:rsid w:val="005616ED"/>
    <w:rsid w:val="005647FD"/>
    <w:rsid w:val="00565FA3"/>
    <w:rsid w:val="0057CE77"/>
    <w:rsid w:val="005845D8"/>
    <w:rsid w:val="00584D81"/>
    <w:rsid w:val="00595FBB"/>
    <w:rsid w:val="005C5D12"/>
    <w:rsid w:val="005D12D6"/>
    <w:rsid w:val="005E599D"/>
    <w:rsid w:val="00603BB6"/>
    <w:rsid w:val="006204DC"/>
    <w:rsid w:val="00622111"/>
    <w:rsid w:val="006222D5"/>
    <w:rsid w:val="00634DE8"/>
    <w:rsid w:val="006355CD"/>
    <w:rsid w:val="006411E4"/>
    <w:rsid w:val="00642E0A"/>
    <w:rsid w:val="006516B9"/>
    <w:rsid w:val="0065560A"/>
    <w:rsid w:val="00655E39"/>
    <w:rsid w:val="00657096"/>
    <w:rsid w:val="00685DAA"/>
    <w:rsid w:val="006A0085"/>
    <w:rsid w:val="006B05CA"/>
    <w:rsid w:val="006B11BD"/>
    <w:rsid w:val="006B1A23"/>
    <w:rsid w:val="006B7B7A"/>
    <w:rsid w:val="006C5D8B"/>
    <w:rsid w:val="006C6FAF"/>
    <w:rsid w:val="006D76AE"/>
    <w:rsid w:val="006E5FA2"/>
    <w:rsid w:val="006F0F6D"/>
    <w:rsid w:val="007001CD"/>
    <w:rsid w:val="00706333"/>
    <w:rsid w:val="00707860"/>
    <w:rsid w:val="007100CE"/>
    <w:rsid w:val="00715DB5"/>
    <w:rsid w:val="007225D9"/>
    <w:rsid w:val="0072461E"/>
    <w:rsid w:val="00752DD5"/>
    <w:rsid w:val="0078515F"/>
    <w:rsid w:val="007A4E5F"/>
    <w:rsid w:val="007B07AC"/>
    <w:rsid w:val="007B6662"/>
    <w:rsid w:val="007C4881"/>
    <w:rsid w:val="007D5049"/>
    <w:rsid w:val="007F0B2F"/>
    <w:rsid w:val="007F1333"/>
    <w:rsid w:val="00804A9E"/>
    <w:rsid w:val="00813A8C"/>
    <w:rsid w:val="00820201"/>
    <w:rsid w:val="00822595"/>
    <w:rsid w:val="00835354"/>
    <w:rsid w:val="008468E6"/>
    <w:rsid w:val="00860C8E"/>
    <w:rsid w:val="00865D7E"/>
    <w:rsid w:val="008674DC"/>
    <w:rsid w:val="0087791F"/>
    <w:rsid w:val="00890D3F"/>
    <w:rsid w:val="00895618"/>
    <w:rsid w:val="008A01B3"/>
    <w:rsid w:val="008A4DD9"/>
    <w:rsid w:val="008A78C2"/>
    <w:rsid w:val="008B095C"/>
    <w:rsid w:val="008C71C0"/>
    <w:rsid w:val="008C7C2B"/>
    <w:rsid w:val="008D2F03"/>
    <w:rsid w:val="008E06CF"/>
    <w:rsid w:val="008E21F8"/>
    <w:rsid w:val="008E695C"/>
    <w:rsid w:val="008F3E31"/>
    <w:rsid w:val="008F4C18"/>
    <w:rsid w:val="008F5929"/>
    <w:rsid w:val="00902B67"/>
    <w:rsid w:val="00904A31"/>
    <w:rsid w:val="009122DE"/>
    <w:rsid w:val="00916D2C"/>
    <w:rsid w:val="009261B4"/>
    <w:rsid w:val="009346FC"/>
    <w:rsid w:val="00936F41"/>
    <w:rsid w:val="009408A8"/>
    <w:rsid w:val="00941062"/>
    <w:rsid w:val="009559A7"/>
    <w:rsid w:val="009730C9"/>
    <w:rsid w:val="0098198F"/>
    <w:rsid w:val="00993DA3"/>
    <w:rsid w:val="009965E7"/>
    <w:rsid w:val="00996EDF"/>
    <w:rsid w:val="009A4FC9"/>
    <w:rsid w:val="009B43C8"/>
    <w:rsid w:val="009B4857"/>
    <w:rsid w:val="009C0F04"/>
    <w:rsid w:val="009D1416"/>
    <w:rsid w:val="009E0091"/>
    <w:rsid w:val="009E369A"/>
    <w:rsid w:val="009F0649"/>
    <w:rsid w:val="009F079B"/>
    <w:rsid w:val="009F56AD"/>
    <w:rsid w:val="009F7CD7"/>
    <w:rsid w:val="00A04616"/>
    <w:rsid w:val="00A26C0F"/>
    <w:rsid w:val="00A27EE6"/>
    <w:rsid w:val="00A37055"/>
    <w:rsid w:val="00A6392A"/>
    <w:rsid w:val="00A67718"/>
    <w:rsid w:val="00A72255"/>
    <w:rsid w:val="00A929E6"/>
    <w:rsid w:val="00AA70DF"/>
    <w:rsid w:val="00AB326B"/>
    <w:rsid w:val="00AB547D"/>
    <w:rsid w:val="00AC41EC"/>
    <w:rsid w:val="00AD22DB"/>
    <w:rsid w:val="00AD4CCD"/>
    <w:rsid w:val="00AF1BA1"/>
    <w:rsid w:val="00B00B6F"/>
    <w:rsid w:val="00B02FD0"/>
    <w:rsid w:val="00B052E6"/>
    <w:rsid w:val="00B07C59"/>
    <w:rsid w:val="00B204EE"/>
    <w:rsid w:val="00B25C68"/>
    <w:rsid w:val="00B44F66"/>
    <w:rsid w:val="00B46AC7"/>
    <w:rsid w:val="00B553DD"/>
    <w:rsid w:val="00B62EC8"/>
    <w:rsid w:val="00B66F8C"/>
    <w:rsid w:val="00B7440B"/>
    <w:rsid w:val="00B76321"/>
    <w:rsid w:val="00B837EE"/>
    <w:rsid w:val="00BB0800"/>
    <w:rsid w:val="00BB333C"/>
    <w:rsid w:val="00BB6128"/>
    <w:rsid w:val="00BC3238"/>
    <w:rsid w:val="00BD5A6F"/>
    <w:rsid w:val="00BE3550"/>
    <w:rsid w:val="00BF24F4"/>
    <w:rsid w:val="00C037FC"/>
    <w:rsid w:val="00C120DE"/>
    <w:rsid w:val="00C13EB5"/>
    <w:rsid w:val="00C177BC"/>
    <w:rsid w:val="00C2245F"/>
    <w:rsid w:val="00C34CFA"/>
    <w:rsid w:val="00C355AC"/>
    <w:rsid w:val="00C44305"/>
    <w:rsid w:val="00C44469"/>
    <w:rsid w:val="00C459BF"/>
    <w:rsid w:val="00C65432"/>
    <w:rsid w:val="00C752F2"/>
    <w:rsid w:val="00C82054"/>
    <w:rsid w:val="00C8339B"/>
    <w:rsid w:val="00C94073"/>
    <w:rsid w:val="00C96168"/>
    <w:rsid w:val="00C96C0E"/>
    <w:rsid w:val="00CA5273"/>
    <w:rsid w:val="00CC3978"/>
    <w:rsid w:val="00CC6066"/>
    <w:rsid w:val="00CE2B29"/>
    <w:rsid w:val="00CF0D18"/>
    <w:rsid w:val="00CF385B"/>
    <w:rsid w:val="00D20182"/>
    <w:rsid w:val="00D34A7E"/>
    <w:rsid w:val="00D37B53"/>
    <w:rsid w:val="00D404D1"/>
    <w:rsid w:val="00D469EE"/>
    <w:rsid w:val="00D511DA"/>
    <w:rsid w:val="00D51FBB"/>
    <w:rsid w:val="00D53633"/>
    <w:rsid w:val="00D5452B"/>
    <w:rsid w:val="00D55C04"/>
    <w:rsid w:val="00D573A9"/>
    <w:rsid w:val="00D64B8C"/>
    <w:rsid w:val="00D67841"/>
    <w:rsid w:val="00D74599"/>
    <w:rsid w:val="00D90147"/>
    <w:rsid w:val="00DA16B3"/>
    <w:rsid w:val="00DA7BDF"/>
    <w:rsid w:val="00DB735F"/>
    <w:rsid w:val="00DC14B0"/>
    <w:rsid w:val="00DC21EB"/>
    <w:rsid w:val="00DC3CD4"/>
    <w:rsid w:val="00DC77CC"/>
    <w:rsid w:val="00DD12CD"/>
    <w:rsid w:val="00DE1B29"/>
    <w:rsid w:val="00DE321B"/>
    <w:rsid w:val="00E02D4B"/>
    <w:rsid w:val="00E034BE"/>
    <w:rsid w:val="00E119A5"/>
    <w:rsid w:val="00E46480"/>
    <w:rsid w:val="00E51949"/>
    <w:rsid w:val="00E5365D"/>
    <w:rsid w:val="00E75F6D"/>
    <w:rsid w:val="00E825D7"/>
    <w:rsid w:val="00E841AF"/>
    <w:rsid w:val="00E87FF1"/>
    <w:rsid w:val="00E92952"/>
    <w:rsid w:val="00EB144C"/>
    <w:rsid w:val="00EB535A"/>
    <w:rsid w:val="00EB7811"/>
    <w:rsid w:val="00EC25AF"/>
    <w:rsid w:val="00EC2994"/>
    <w:rsid w:val="00ED4A52"/>
    <w:rsid w:val="00EE5315"/>
    <w:rsid w:val="00EF267D"/>
    <w:rsid w:val="00EF29C4"/>
    <w:rsid w:val="00EF6AB2"/>
    <w:rsid w:val="00EF7D0A"/>
    <w:rsid w:val="00F01CF9"/>
    <w:rsid w:val="00F026F7"/>
    <w:rsid w:val="00F04F20"/>
    <w:rsid w:val="00F07C04"/>
    <w:rsid w:val="00F1312E"/>
    <w:rsid w:val="00F35FEA"/>
    <w:rsid w:val="00F41172"/>
    <w:rsid w:val="00F45188"/>
    <w:rsid w:val="00F567CD"/>
    <w:rsid w:val="00F830F5"/>
    <w:rsid w:val="00F83246"/>
    <w:rsid w:val="00F87C1E"/>
    <w:rsid w:val="00F87F73"/>
    <w:rsid w:val="00FA2A6A"/>
    <w:rsid w:val="00FB2082"/>
    <w:rsid w:val="00FB2C1D"/>
    <w:rsid w:val="00FC2114"/>
    <w:rsid w:val="00FC2680"/>
    <w:rsid w:val="00FC3B77"/>
    <w:rsid w:val="00FC4C9E"/>
    <w:rsid w:val="00FD018C"/>
    <w:rsid w:val="00FD115C"/>
    <w:rsid w:val="00FD1402"/>
    <w:rsid w:val="00FD67C8"/>
    <w:rsid w:val="00FF25B6"/>
    <w:rsid w:val="00FF4B91"/>
    <w:rsid w:val="00FF5BAF"/>
    <w:rsid w:val="011940B0"/>
    <w:rsid w:val="011E2325"/>
    <w:rsid w:val="01575EF0"/>
    <w:rsid w:val="01F986D0"/>
    <w:rsid w:val="020D03A3"/>
    <w:rsid w:val="02159F63"/>
    <w:rsid w:val="034D5679"/>
    <w:rsid w:val="03BF836D"/>
    <w:rsid w:val="04311394"/>
    <w:rsid w:val="04346D36"/>
    <w:rsid w:val="056EBD7A"/>
    <w:rsid w:val="05E5A0A1"/>
    <w:rsid w:val="06C70FFB"/>
    <w:rsid w:val="06F68CB7"/>
    <w:rsid w:val="07888234"/>
    <w:rsid w:val="081C5719"/>
    <w:rsid w:val="08593491"/>
    <w:rsid w:val="0937668F"/>
    <w:rsid w:val="093A7507"/>
    <w:rsid w:val="0942580C"/>
    <w:rsid w:val="0A46BEEA"/>
    <w:rsid w:val="0AE23F49"/>
    <w:rsid w:val="0B68ADC3"/>
    <w:rsid w:val="0BF5592F"/>
    <w:rsid w:val="0C4EB11F"/>
    <w:rsid w:val="0CB366C8"/>
    <w:rsid w:val="0D37D49A"/>
    <w:rsid w:val="0D7E61EB"/>
    <w:rsid w:val="0DE6C3D5"/>
    <w:rsid w:val="0E288803"/>
    <w:rsid w:val="0E36932E"/>
    <w:rsid w:val="0EE45D21"/>
    <w:rsid w:val="0EF3607D"/>
    <w:rsid w:val="0F03F6CA"/>
    <w:rsid w:val="0F0866BD"/>
    <w:rsid w:val="0F66B695"/>
    <w:rsid w:val="0F9B819F"/>
    <w:rsid w:val="0FF1F7F6"/>
    <w:rsid w:val="0FF4EA7A"/>
    <w:rsid w:val="106161B3"/>
    <w:rsid w:val="10E71CAA"/>
    <w:rsid w:val="1121D0FB"/>
    <w:rsid w:val="11320FB3"/>
    <w:rsid w:val="11375200"/>
    <w:rsid w:val="11560D22"/>
    <w:rsid w:val="120EE185"/>
    <w:rsid w:val="12132525"/>
    <w:rsid w:val="12D6E973"/>
    <w:rsid w:val="12F47142"/>
    <w:rsid w:val="136507B2"/>
    <w:rsid w:val="1388B59F"/>
    <w:rsid w:val="144102C0"/>
    <w:rsid w:val="1456DE41"/>
    <w:rsid w:val="1467053C"/>
    <w:rsid w:val="14EADEB7"/>
    <w:rsid w:val="15041015"/>
    <w:rsid w:val="1583EE44"/>
    <w:rsid w:val="1602D59D"/>
    <w:rsid w:val="16A4F6E1"/>
    <w:rsid w:val="16D7F0EE"/>
    <w:rsid w:val="16DE7E5D"/>
    <w:rsid w:val="16F019FA"/>
    <w:rsid w:val="18268B7B"/>
    <w:rsid w:val="19ACC61F"/>
    <w:rsid w:val="19C4F53F"/>
    <w:rsid w:val="1A3ABF3F"/>
    <w:rsid w:val="1A4BE91A"/>
    <w:rsid w:val="1A8779C9"/>
    <w:rsid w:val="1AEF6F1D"/>
    <w:rsid w:val="1BB5D70F"/>
    <w:rsid w:val="1BEECCC5"/>
    <w:rsid w:val="1C2E61D3"/>
    <w:rsid w:val="1C721721"/>
    <w:rsid w:val="1D3E8752"/>
    <w:rsid w:val="1D400D39"/>
    <w:rsid w:val="1D9BD227"/>
    <w:rsid w:val="1E15D508"/>
    <w:rsid w:val="1E7A67D0"/>
    <w:rsid w:val="1EFF5686"/>
    <w:rsid w:val="1F47B03E"/>
    <w:rsid w:val="20BA5E49"/>
    <w:rsid w:val="20F5C72F"/>
    <w:rsid w:val="215FF24C"/>
    <w:rsid w:val="21652CB7"/>
    <w:rsid w:val="217CC510"/>
    <w:rsid w:val="219F365E"/>
    <w:rsid w:val="21CC33E0"/>
    <w:rsid w:val="22D1DAA4"/>
    <w:rsid w:val="22E4B5FB"/>
    <w:rsid w:val="22FA8102"/>
    <w:rsid w:val="231CC98F"/>
    <w:rsid w:val="235391F2"/>
    <w:rsid w:val="2356DCD0"/>
    <w:rsid w:val="23BFCD64"/>
    <w:rsid w:val="248B63E1"/>
    <w:rsid w:val="2561F6B9"/>
    <w:rsid w:val="25FBB5E0"/>
    <w:rsid w:val="260C1CD1"/>
    <w:rsid w:val="27A24BEA"/>
    <w:rsid w:val="284BEA22"/>
    <w:rsid w:val="2983C2A5"/>
    <w:rsid w:val="29A5ACDB"/>
    <w:rsid w:val="2A03ABCF"/>
    <w:rsid w:val="2A339EA9"/>
    <w:rsid w:val="2A789598"/>
    <w:rsid w:val="2ABB6CBA"/>
    <w:rsid w:val="2AC4DBE8"/>
    <w:rsid w:val="2ACD4EE3"/>
    <w:rsid w:val="2AF49CA1"/>
    <w:rsid w:val="2B990307"/>
    <w:rsid w:val="2BAE7D59"/>
    <w:rsid w:val="2C1AA05A"/>
    <w:rsid w:val="2CAEB4CB"/>
    <w:rsid w:val="2CCE0CF5"/>
    <w:rsid w:val="2DA6AF8B"/>
    <w:rsid w:val="2DEBACD7"/>
    <w:rsid w:val="2EBAC3CA"/>
    <w:rsid w:val="2EE78E7B"/>
    <w:rsid w:val="2F489C76"/>
    <w:rsid w:val="3096F291"/>
    <w:rsid w:val="30D077F2"/>
    <w:rsid w:val="3114EB75"/>
    <w:rsid w:val="3138D9DC"/>
    <w:rsid w:val="317A9E0A"/>
    <w:rsid w:val="31F1CD14"/>
    <w:rsid w:val="31F57E27"/>
    <w:rsid w:val="32250BCD"/>
    <w:rsid w:val="327EC35F"/>
    <w:rsid w:val="32F50476"/>
    <w:rsid w:val="3325A18E"/>
    <w:rsid w:val="342AEC37"/>
    <w:rsid w:val="348425BA"/>
    <w:rsid w:val="34E3AC9E"/>
    <w:rsid w:val="36164C7B"/>
    <w:rsid w:val="36C3824C"/>
    <w:rsid w:val="371CFE92"/>
    <w:rsid w:val="3730E8AC"/>
    <w:rsid w:val="376E24E6"/>
    <w:rsid w:val="37FB25F8"/>
    <w:rsid w:val="38853075"/>
    <w:rsid w:val="38944D51"/>
    <w:rsid w:val="38CCB90D"/>
    <w:rsid w:val="38D95BFD"/>
    <w:rsid w:val="38DFD52D"/>
    <w:rsid w:val="395D4FDC"/>
    <w:rsid w:val="3A17BB2D"/>
    <w:rsid w:val="3AD27BAF"/>
    <w:rsid w:val="3B26BDB4"/>
    <w:rsid w:val="3BCBEE13"/>
    <w:rsid w:val="3BDD78C3"/>
    <w:rsid w:val="3BE54C8A"/>
    <w:rsid w:val="3CE64977"/>
    <w:rsid w:val="3D3260EF"/>
    <w:rsid w:val="3D67BE74"/>
    <w:rsid w:val="3E18D00F"/>
    <w:rsid w:val="3E4CEB46"/>
    <w:rsid w:val="3F038ED5"/>
    <w:rsid w:val="3F3A2531"/>
    <w:rsid w:val="3FA7B3EA"/>
    <w:rsid w:val="3FAADA3B"/>
    <w:rsid w:val="3FDD3439"/>
    <w:rsid w:val="40BE5B1A"/>
    <w:rsid w:val="4112258F"/>
    <w:rsid w:val="422C378C"/>
    <w:rsid w:val="42609E45"/>
    <w:rsid w:val="4293DBCA"/>
    <w:rsid w:val="4369A731"/>
    <w:rsid w:val="43BDD70D"/>
    <w:rsid w:val="43DEED7E"/>
    <w:rsid w:val="44D74088"/>
    <w:rsid w:val="450945D2"/>
    <w:rsid w:val="451E49E7"/>
    <w:rsid w:val="45437E15"/>
    <w:rsid w:val="457ABDDF"/>
    <w:rsid w:val="457E35B3"/>
    <w:rsid w:val="465BB98C"/>
    <w:rsid w:val="46A0B07B"/>
    <w:rsid w:val="46D0B880"/>
    <w:rsid w:val="46FF702C"/>
    <w:rsid w:val="4727C917"/>
    <w:rsid w:val="47845BF4"/>
    <w:rsid w:val="4866089C"/>
    <w:rsid w:val="48C39978"/>
    <w:rsid w:val="4967F1DF"/>
    <w:rsid w:val="49FA31EA"/>
    <w:rsid w:val="49FAB3A7"/>
    <w:rsid w:val="4A01333F"/>
    <w:rsid w:val="4B2B19F6"/>
    <w:rsid w:val="4BE9FF63"/>
    <w:rsid w:val="4BFB3A3A"/>
    <w:rsid w:val="4C451169"/>
    <w:rsid w:val="4CDAB745"/>
    <w:rsid w:val="4D2BB3FA"/>
    <w:rsid w:val="4D2E7731"/>
    <w:rsid w:val="4D325469"/>
    <w:rsid w:val="4D3968AE"/>
    <w:rsid w:val="4D3AFF10"/>
    <w:rsid w:val="4D736E20"/>
    <w:rsid w:val="4DCAAB9F"/>
    <w:rsid w:val="4E46B2A8"/>
    <w:rsid w:val="4ECE24CA"/>
    <w:rsid w:val="4F09F77C"/>
    <w:rsid w:val="4F9A71DD"/>
    <w:rsid w:val="4FCB1F5B"/>
    <w:rsid w:val="500BAF0D"/>
    <w:rsid w:val="50B58300"/>
    <w:rsid w:val="50CEAB5D"/>
    <w:rsid w:val="517B313E"/>
    <w:rsid w:val="51903553"/>
    <w:rsid w:val="519AACDD"/>
    <w:rsid w:val="5205C58C"/>
    <w:rsid w:val="540C4B12"/>
    <w:rsid w:val="54B64713"/>
    <w:rsid w:val="54CCA0CD"/>
    <w:rsid w:val="54FA36FC"/>
    <w:rsid w:val="55A21C80"/>
    <w:rsid w:val="566B0F21"/>
    <w:rsid w:val="568B2445"/>
    <w:rsid w:val="573DECE1"/>
    <w:rsid w:val="577D023E"/>
    <w:rsid w:val="5826F4A6"/>
    <w:rsid w:val="591FDD83"/>
    <w:rsid w:val="597623AA"/>
    <w:rsid w:val="5A6F1499"/>
    <w:rsid w:val="5A7D5B13"/>
    <w:rsid w:val="5AC75D09"/>
    <w:rsid w:val="5ACE0CCD"/>
    <w:rsid w:val="5B51D060"/>
    <w:rsid w:val="5B9A20F5"/>
    <w:rsid w:val="5BC8C02C"/>
    <w:rsid w:val="5BF06FD1"/>
    <w:rsid w:val="5C2B7204"/>
    <w:rsid w:val="5C62263F"/>
    <w:rsid w:val="5CFB611C"/>
    <w:rsid w:val="5D6126F4"/>
    <w:rsid w:val="5D9BF38E"/>
    <w:rsid w:val="5EF086DD"/>
    <w:rsid w:val="5F8AC50F"/>
    <w:rsid w:val="5FA1783E"/>
    <w:rsid w:val="5FACE7B1"/>
    <w:rsid w:val="5FD84E5B"/>
    <w:rsid w:val="5FF544B3"/>
    <w:rsid w:val="60D39450"/>
    <w:rsid w:val="614DA5CF"/>
    <w:rsid w:val="61A65BC9"/>
    <w:rsid w:val="6236BEB1"/>
    <w:rsid w:val="62D0DC78"/>
    <w:rsid w:val="64AB7CAA"/>
    <w:rsid w:val="65124F86"/>
    <w:rsid w:val="6539AEC2"/>
    <w:rsid w:val="65C1A2CD"/>
    <w:rsid w:val="65EBDC4C"/>
    <w:rsid w:val="65F04204"/>
    <w:rsid w:val="65F1D866"/>
    <w:rsid w:val="666A1F24"/>
    <w:rsid w:val="670CDEC5"/>
    <w:rsid w:val="67987A3F"/>
    <w:rsid w:val="67E45FA0"/>
    <w:rsid w:val="68B832BD"/>
    <w:rsid w:val="68ECBE8B"/>
    <w:rsid w:val="68F4FFEF"/>
    <w:rsid w:val="69599627"/>
    <w:rsid w:val="69AA7E5C"/>
    <w:rsid w:val="69CFD6B0"/>
    <w:rsid w:val="6A320A94"/>
    <w:rsid w:val="6A88114D"/>
    <w:rsid w:val="6A90D050"/>
    <w:rsid w:val="6AA51638"/>
    <w:rsid w:val="6AAE3879"/>
    <w:rsid w:val="6B37F384"/>
    <w:rsid w:val="6BEBE3C3"/>
    <w:rsid w:val="6C4ED679"/>
    <w:rsid w:val="6CD00915"/>
    <w:rsid w:val="6DDFF9AB"/>
    <w:rsid w:val="7104C839"/>
    <w:rsid w:val="711457BC"/>
    <w:rsid w:val="720CFD24"/>
    <w:rsid w:val="7226ED3A"/>
    <w:rsid w:val="73602311"/>
    <w:rsid w:val="736BDF04"/>
    <w:rsid w:val="73715DE8"/>
    <w:rsid w:val="73A35401"/>
    <w:rsid w:val="73CA0FE3"/>
    <w:rsid w:val="73F84B64"/>
    <w:rsid w:val="744576FE"/>
    <w:rsid w:val="74A01140"/>
    <w:rsid w:val="74D29BE9"/>
    <w:rsid w:val="74DD0D80"/>
    <w:rsid w:val="74FBF372"/>
    <w:rsid w:val="75FE3F4E"/>
    <w:rsid w:val="7644F334"/>
    <w:rsid w:val="76566C6F"/>
    <w:rsid w:val="76764803"/>
    <w:rsid w:val="77608AB5"/>
    <w:rsid w:val="77DED53F"/>
    <w:rsid w:val="77FA6B90"/>
    <w:rsid w:val="7835E65A"/>
    <w:rsid w:val="796087EE"/>
    <w:rsid w:val="7983D6C0"/>
    <w:rsid w:val="79996355"/>
    <w:rsid w:val="7A42A27E"/>
    <w:rsid w:val="7A6D3B8D"/>
    <w:rsid w:val="7A6FAC2D"/>
    <w:rsid w:val="7AAEE1A0"/>
    <w:rsid w:val="7ACF1845"/>
    <w:rsid w:val="7B0AE2AE"/>
    <w:rsid w:val="7B410E32"/>
    <w:rsid w:val="7B708558"/>
    <w:rsid w:val="7BFB9650"/>
    <w:rsid w:val="7C4AB201"/>
    <w:rsid w:val="7D202DB4"/>
    <w:rsid w:val="7DCF711A"/>
    <w:rsid w:val="7E82B68E"/>
    <w:rsid w:val="7E8D9ED2"/>
    <w:rsid w:val="7E9DB416"/>
    <w:rsid w:val="7FF112DE"/>
    <w:rsid w:val="7FF7DC39"/>
  </w:rsids>
  <m:mathPr>
    <m:mathFont m:val="Cambria Math"/>
    <m:brkBin m:val="before"/>
    <m:brkBinSub m:val="--"/>
    <m:smallFrac m:val="0"/>
    <m:dispDef/>
    <m:lMargin m:val="0"/>
    <m:rMargin m:val="0"/>
    <m:defJc m:val="centerGroup"/>
    <m:wrapIndent m:val="1440"/>
    <m:intLim m:val="subSup"/>
    <m:naryLim m:val="undOvr"/>
  </m:mathPr>
  <w:themeFontLang w:val="da-DK"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970A77"/>
  <w15:chartTrackingRefBased/>
  <w15:docId w15:val="{EF48BBB7-4C86-4EB1-852E-05B9D114D0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a-D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41062"/>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41062"/>
    <w:pPr>
      <w:ind w:left="720"/>
      <w:contextualSpacing/>
    </w:pPr>
  </w:style>
  <w:style w:type="paragraph" w:styleId="NormalWeb">
    <w:name w:val="Normal (Web)"/>
    <w:basedOn w:val="Normal"/>
    <w:uiPriority w:val="99"/>
    <w:unhideWhenUsed/>
    <w:rsid w:val="00941062"/>
    <w:pPr>
      <w:spacing w:before="100" w:beforeAutospacing="1" w:after="100" w:afterAutospacing="1" w:line="240" w:lineRule="auto"/>
    </w:pPr>
    <w:rPr>
      <w:rFonts w:ascii="Times New Roman" w:hAnsi="Times New Roman" w:cs="Times New Roman"/>
      <w:sz w:val="24"/>
      <w:szCs w:val="24"/>
      <w:lang w:eastAsia="da-DK"/>
    </w:rPr>
  </w:style>
  <w:style w:type="paragraph" w:styleId="CommentText">
    <w:name w:val="annotation text"/>
    <w:basedOn w:val="Normal"/>
    <w:link w:val="CommentTextChar"/>
    <w:uiPriority w:val="99"/>
    <w:semiHidden/>
    <w:unhideWhenUsed/>
    <w:rsid w:val="00941062"/>
    <w:pPr>
      <w:spacing w:line="240" w:lineRule="auto"/>
    </w:pPr>
    <w:rPr>
      <w:sz w:val="20"/>
      <w:szCs w:val="20"/>
    </w:rPr>
  </w:style>
  <w:style w:type="character" w:customStyle="1" w:styleId="CommentTextChar">
    <w:name w:val="Comment Text Char"/>
    <w:basedOn w:val="DefaultParagraphFont"/>
    <w:link w:val="CommentText"/>
    <w:uiPriority w:val="99"/>
    <w:semiHidden/>
    <w:rsid w:val="00941062"/>
    <w:rPr>
      <w:rFonts w:eastAsiaTheme="minorEastAsia"/>
      <w:sz w:val="20"/>
      <w:szCs w:val="20"/>
    </w:rPr>
  </w:style>
  <w:style w:type="paragraph" w:styleId="NoSpacing">
    <w:name w:val="No Spacing"/>
    <w:uiPriority w:val="1"/>
    <w:qFormat/>
    <w:rsid w:val="00941062"/>
    <w:pPr>
      <w:spacing w:after="0" w:line="240" w:lineRule="auto"/>
    </w:pPr>
  </w:style>
  <w:style w:type="paragraph" w:customStyle="1" w:styleId="Mediumskygge1-farve11">
    <w:name w:val="Medium skygge 1 - farve 11"/>
    <w:uiPriority w:val="1"/>
    <w:qFormat/>
    <w:rsid w:val="00941062"/>
    <w:pPr>
      <w:spacing w:after="0" w:line="240" w:lineRule="auto"/>
    </w:pPr>
    <w:rPr>
      <w:rFonts w:ascii="Calibri" w:eastAsia="Calibri" w:hAnsi="Calibri" w:cs="Times New Roman"/>
    </w:rPr>
  </w:style>
  <w:style w:type="character" w:styleId="CommentReference">
    <w:name w:val="annotation reference"/>
    <w:basedOn w:val="DefaultParagraphFont"/>
    <w:uiPriority w:val="99"/>
    <w:semiHidden/>
    <w:unhideWhenUsed/>
    <w:rsid w:val="00505E9D"/>
    <w:rPr>
      <w:sz w:val="16"/>
      <w:szCs w:val="16"/>
    </w:rPr>
  </w:style>
  <w:style w:type="paragraph" w:styleId="CommentSubject">
    <w:name w:val="annotation subject"/>
    <w:basedOn w:val="CommentText"/>
    <w:next w:val="CommentText"/>
    <w:link w:val="CommentSubjectChar"/>
    <w:uiPriority w:val="99"/>
    <w:semiHidden/>
    <w:unhideWhenUsed/>
    <w:rsid w:val="00505E9D"/>
    <w:rPr>
      <w:b/>
      <w:bCs/>
    </w:rPr>
  </w:style>
  <w:style w:type="character" w:customStyle="1" w:styleId="CommentSubjectChar">
    <w:name w:val="Comment Subject Char"/>
    <w:basedOn w:val="CommentTextChar"/>
    <w:link w:val="CommentSubject"/>
    <w:uiPriority w:val="99"/>
    <w:semiHidden/>
    <w:rsid w:val="00505E9D"/>
    <w:rPr>
      <w:rFonts w:eastAsiaTheme="minorEastAsia"/>
      <w:b/>
      <w:bCs/>
      <w:sz w:val="20"/>
      <w:szCs w:val="20"/>
    </w:rPr>
  </w:style>
  <w:style w:type="character" w:styleId="Strong">
    <w:name w:val="Strong"/>
    <w:basedOn w:val="DefaultParagraphFont"/>
    <w:uiPriority w:val="22"/>
    <w:qFormat/>
    <w:rsid w:val="009261B4"/>
    <w:rPr>
      <w:b/>
      <w:bCs/>
    </w:rPr>
  </w:style>
  <w:style w:type="character" w:styleId="Hyperlink">
    <w:name w:val="Hyperlink"/>
    <w:basedOn w:val="DefaultParagraphFont"/>
    <w:uiPriority w:val="99"/>
    <w:unhideWhenUsed/>
    <w:rsid w:val="00017529"/>
    <w:rPr>
      <w:color w:val="0563C1" w:themeColor="hyperlink"/>
      <w:u w:val="single"/>
    </w:rPr>
  </w:style>
  <w:style w:type="character" w:styleId="UnresolvedMention">
    <w:name w:val="Unresolved Mention"/>
    <w:basedOn w:val="DefaultParagraphFont"/>
    <w:uiPriority w:val="99"/>
    <w:semiHidden/>
    <w:unhideWhenUsed/>
    <w:rsid w:val="0001752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mailto:JUHJ@DR.DK" TargetMode="Externa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52e81a15-3882-469a-9e49-537066cbcdef" xsi:nil="true"/>
    <lcf76f155ced4ddcb4097134ff3c332f xmlns="1d4f445a-a0cb-4cce-9471-ecba78c24c26">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F2CCB9AEDE9B3A4BA3422D1EFC0102A3" ma:contentTypeVersion="16" ma:contentTypeDescription="Create a new document." ma:contentTypeScope="" ma:versionID="29a933dc7444bb3edbe780261ce8f4b4">
  <xsd:schema xmlns:xsd="http://www.w3.org/2001/XMLSchema" xmlns:xs="http://www.w3.org/2001/XMLSchema" xmlns:p="http://schemas.microsoft.com/office/2006/metadata/properties" xmlns:ns2="1d4f445a-a0cb-4cce-9471-ecba78c24c26" xmlns:ns3="52e81a15-3882-469a-9e49-537066cbcdef" targetNamespace="http://schemas.microsoft.com/office/2006/metadata/properties" ma:root="true" ma:fieldsID="97df3ca55da68a1c9cd4a37f579fef6a" ns2:_="" ns3:_="">
    <xsd:import namespace="1d4f445a-a0cb-4cce-9471-ecba78c24c26"/>
    <xsd:import namespace="52e81a15-3882-469a-9e49-537066cbcdef"/>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CR" minOccurs="0"/>
                <xsd:element ref="ns2:MediaServiceDateTaken" minOccurs="0"/>
                <xsd:element ref="ns2:MediaServiceLocatio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4f445a-a0cb-4cce-9471-ecba78c24c2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DateTaken" ma:index="13" nillable="true" ma:displayName="MediaServiceDateTaken" ma:hidden="true" ma:internalName="MediaServiceDateTaken"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3b8b4f4c-262e-402e-afdf-21473d8213bd" ma:termSetId="09814cd3-568e-fe90-9814-8d621ff8fb84" ma:anchorId="fba54fb3-c3e1-fe81-a776-ca4b69148c4d" ma:open="true" ma:isKeyword="false">
      <xsd:complexType>
        <xsd:sequence>
          <xsd:element ref="pc:Terms" minOccurs="0" maxOccurs="1"/>
        </xsd:sequence>
      </xsd:complex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2e81a15-3882-469a-9e49-537066cbcdef"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c3d01321-2ce9-4d63-8fae-a7d2ea933c32}" ma:internalName="TaxCatchAll" ma:showField="CatchAllData" ma:web="52e81a15-3882-469a-9e49-537066cbcde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C48247C-203D-4715-B574-5C34B40AC61D}">
  <ds:schemaRefs>
    <ds:schemaRef ds:uri="http://schemas.microsoft.com/office/2006/metadata/properties"/>
    <ds:schemaRef ds:uri="http://schemas.microsoft.com/office/infopath/2007/PartnerControls"/>
    <ds:schemaRef ds:uri="52e81a15-3882-469a-9e49-537066cbcdef"/>
    <ds:schemaRef ds:uri="1d4f445a-a0cb-4cce-9471-ecba78c24c26"/>
  </ds:schemaRefs>
</ds:datastoreItem>
</file>

<file path=customXml/itemProps2.xml><?xml version="1.0" encoding="utf-8"?>
<ds:datastoreItem xmlns:ds="http://schemas.openxmlformats.org/officeDocument/2006/customXml" ds:itemID="{CAB91C34-A221-485F-8956-517E4556C25D}">
  <ds:schemaRefs>
    <ds:schemaRef ds:uri="http://schemas.microsoft.com/sharepoint/v3/contenttype/forms"/>
  </ds:schemaRefs>
</ds:datastoreItem>
</file>

<file path=customXml/itemProps3.xml><?xml version="1.0" encoding="utf-8"?>
<ds:datastoreItem xmlns:ds="http://schemas.openxmlformats.org/officeDocument/2006/customXml" ds:itemID="{CF5EA266-5A64-47CB-97D9-A775675E1F9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4f445a-a0cb-4cce-9471-ecba78c24c26"/>
    <ds:schemaRef ds:uri="52e81a15-3882-469a-9e49-537066cbcde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Pages>
  <Words>562</Words>
  <Characters>3206</Characters>
  <Application>Microsoft Office Word</Application>
  <DocSecurity>4</DocSecurity>
  <Lines>26</Lines>
  <Paragraphs>7</Paragraphs>
  <ScaleCrop>false</ScaleCrop>
  <Company/>
  <LinksUpToDate>false</LinksUpToDate>
  <CharactersWithSpaces>3761</CharactersWithSpaces>
  <SharedDoc>false</SharedDoc>
  <HLinks>
    <vt:vector size="6" baseType="variant">
      <vt:variant>
        <vt:i4>3538975</vt:i4>
      </vt:variant>
      <vt:variant>
        <vt:i4>0</vt:i4>
      </vt:variant>
      <vt:variant>
        <vt:i4>0</vt:i4>
      </vt:variant>
      <vt:variant>
        <vt:i4>5</vt:i4>
      </vt:variant>
      <vt:variant>
        <vt:lpwstr>mailto:JUHJ@DR.DK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Jonas Kryger Hansen     Børn</dc:creator>
  <cp:keywords/>
  <dc:description/>
  <cp:lastModifiedBy>Katrine Granholm Mortensen     Børn</cp:lastModifiedBy>
  <cp:revision>127</cp:revision>
  <dcterms:created xsi:type="dcterms:W3CDTF">2022-08-16T02:20:00Z</dcterms:created>
  <dcterms:modified xsi:type="dcterms:W3CDTF">2022-08-19T05:34:00Z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0x010100F2CCB9AEDE9B3A4BA3422D1EFC0102A3</vt:lpwstr>
  </property>
  <property fmtid="{D5CDD505-2E9C-101B-9397-08002B2CF9AE}" pid="3" name="MediaServiceImageTags">
    <vt:lpwstr/>
  </property>
</Properties>
</file>